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46" w:rsidRDefault="00EE0046" w:rsidP="00EE0046">
      <w:pPr>
        <w:ind w:left="-426"/>
        <w:jc w:val="center"/>
        <w:rPr>
          <w:sz w:val="72"/>
          <w:szCs w:val="72"/>
        </w:rPr>
      </w:pPr>
    </w:p>
    <w:p w:rsidR="00EE0046" w:rsidRPr="00812FCC" w:rsidRDefault="00EE0046" w:rsidP="00EE0046">
      <w:pPr>
        <w:ind w:left="-426"/>
        <w:jc w:val="center"/>
        <w:rPr>
          <w:sz w:val="72"/>
          <w:szCs w:val="72"/>
        </w:rPr>
      </w:pPr>
      <w:r>
        <w:rPr>
          <w:sz w:val="72"/>
          <w:szCs w:val="72"/>
        </w:rPr>
        <w:t>Sedgefield Town Council</w:t>
      </w:r>
    </w:p>
    <w:p w:rsidR="00EE0046" w:rsidRDefault="00EE0046" w:rsidP="00EE0046">
      <w:pPr>
        <w:ind w:left="-426"/>
      </w:pPr>
    </w:p>
    <w:p w:rsidR="00EE0046" w:rsidRDefault="00EE0046" w:rsidP="00EE0046">
      <w:pPr>
        <w:ind w:left="-426"/>
      </w:pPr>
    </w:p>
    <w:p w:rsidR="00EE0046" w:rsidRDefault="00EE0046" w:rsidP="00EE0046">
      <w:pPr>
        <w:ind w:left="-426"/>
      </w:pPr>
      <w:r>
        <w:rPr>
          <w:b/>
          <w:noProof/>
          <w:sz w:val="48"/>
          <w:szCs w:val="48"/>
          <w:lang w:eastAsia="en-GB"/>
        </w:rPr>
        <w:drawing>
          <wp:anchor distT="36576" distB="36576" distL="36576" distR="36576" simplePos="0" relativeHeight="251659264" behindDoc="0" locked="0" layoutInCell="1" allowOverlap="1">
            <wp:simplePos x="0" y="0"/>
            <wp:positionH relativeFrom="column">
              <wp:posOffset>2286000</wp:posOffset>
            </wp:positionH>
            <wp:positionV relativeFrom="paragraph">
              <wp:posOffset>20320</wp:posOffset>
            </wp:positionV>
            <wp:extent cx="1264285" cy="1779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64285"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046" w:rsidRDefault="00EE0046" w:rsidP="00EE0046">
      <w:pPr>
        <w:ind w:left="-426"/>
        <w:rPr>
          <w:b/>
          <w:sz w:val="48"/>
          <w:szCs w:val="48"/>
        </w:rPr>
      </w:pPr>
    </w:p>
    <w:p w:rsidR="00EE0046" w:rsidRDefault="00EE0046" w:rsidP="00EE0046">
      <w:pPr>
        <w:ind w:left="-426"/>
        <w:rPr>
          <w:b/>
          <w:sz w:val="48"/>
          <w:szCs w:val="48"/>
        </w:rPr>
      </w:pPr>
    </w:p>
    <w:p w:rsidR="00EE0046" w:rsidRDefault="00EE0046" w:rsidP="00EE0046">
      <w:pPr>
        <w:ind w:left="-426"/>
        <w:jc w:val="center"/>
        <w:rPr>
          <w:b/>
          <w:sz w:val="48"/>
          <w:szCs w:val="48"/>
        </w:rPr>
      </w:pPr>
    </w:p>
    <w:p w:rsidR="00EE0046" w:rsidRDefault="00EE0046" w:rsidP="00EE0046">
      <w:pPr>
        <w:ind w:left="-426"/>
        <w:rPr>
          <w:b/>
          <w:sz w:val="48"/>
          <w:szCs w:val="48"/>
        </w:rPr>
      </w:pPr>
    </w:p>
    <w:p w:rsidR="00EE0046" w:rsidRDefault="00EE0046" w:rsidP="0028046B">
      <w:pPr>
        <w:ind w:left="-426" w:firstLine="720"/>
        <w:rPr>
          <w:b/>
          <w:sz w:val="48"/>
          <w:szCs w:val="48"/>
        </w:rPr>
      </w:pPr>
    </w:p>
    <w:p w:rsidR="00EE0046" w:rsidRDefault="00EE0046" w:rsidP="00EE0046">
      <w:pPr>
        <w:ind w:left="-426"/>
        <w:rPr>
          <w:b/>
          <w:sz w:val="48"/>
          <w:szCs w:val="48"/>
        </w:rPr>
      </w:pPr>
    </w:p>
    <w:p w:rsidR="00EE0046" w:rsidRPr="00F33213" w:rsidRDefault="000F4D3D" w:rsidP="00073A1A">
      <w:pPr>
        <w:ind w:left="-426"/>
        <w:jc w:val="center"/>
        <w:rPr>
          <w:b/>
          <w:sz w:val="56"/>
          <w:szCs w:val="56"/>
        </w:rPr>
      </w:pPr>
      <w:r w:rsidRPr="00F33213">
        <w:rPr>
          <w:b/>
          <w:sz w:val="56"/>
          <w:szCs w:val="56"/>
        </w:rPr>
        <w:t>BUTTERWICK ROAD CEMETERY, SEDGEFIELD</w:t>
      </w:r>
      <w:r w:rsidR="00F33213" w:rsidRPr="00F33213">
        <w:rPr>
          <w:b/>
          <w:sz w:val="56"/>
          <w:szCs w:val="56"/>
        </w:rPr>
        <w:t xml:space="preserve"> </w:t>
      </w:r>
      <w:r w:rsidR="00AF4B9D" w:rsidRPr="00F33213">
        <w:rPr>
          <w:b/>
          <w:sz w:val="56"/>
          <w:szCs w:val="56"/>
        </w:rPr>
        <w:t xml:space="preserve">- </w:t>
      </w:r>
    </w:p>
    <w:p w:rsidR="000F4D3D" w:rsidRPr="00F33213" w:rsidRDefault="000F4D3D" w:rsidP="00073A1A">
      <w:pPr>
        <w:ind w:left="-426"/>
        <w:jc w:val="center"/>
        <w:rPr>
          <w:sz w:val="56"/>
          <w:szCs w:val="56"/>
        </w:rPr>
      </w:pPr>
      <w:r w:rsidRPr="00F33213">
        <w:rPr>
          <w:b/>
          <w:sz w:val="56"/>
          <w:szCs w:val="56"/>
        </w:rPr>
        <w:t>RULES AND REGULATIONS</w:t>
      </w:r>
      <w:r w:rsidR="00900A1E" w:rsidRPr="00F33213">
        <w:rPr>
          <w:b/>
          <w:sz w:val="56"/>
          <w:szCs w:val="56"/>
        </w:rPr>
        <w:t xml:space="preserve"> </w:t>
      </w:r>
    </w:p>
    <w:p w:rsidR="00EE0046" w:rsidRDefault="00EE0046" w:rsidP="00EE0046">
      <w:pPr>
        <w:ind w:left="-426"/>
      </w:pPr>
    </w:p>
    <w:p w:rsidR="00EE0046" w:rsidRDefault="00EE0046" w:rsidP="00EE0046">
      <w:pPr>
        <w:ind w:left="-426"/>
      </w:pPr>
    </w:p>
    <w:p w:rsidR="00EE0046" w:rsidRDefault="00EE0046" w:rsidP="00EE0046">
      <w:pPr>
        <w:ind w:left="-426"/>
      </w:pPr>
    </w:p>
    <w:p w:rsidR="00EE0046" w:rsidRDefault="00EE0046" w:rsidP="00EE0046">
      <w:pPr>
        <w:ind w:left="-426"/>
      </w:pPr>
    </w:p>
    <w:p w:rsidR="00EE0046" w:rsidRDefault="00EE0046" w:rsidP="00EE0046">
      <w:pPr>
        <w:rPr>
          <w:b/>
          <w:spacing w:val="-3"/>
        </w:rPr>
      </w:pPr>
      <w:r w:rsidRPr="003C1023">
        <w:rPr>
          <w:noProof/>
          <w:lang w:eastAsia="en-GB"/>
        </w:rPr>
        <w:drawing>
          <wp:inline distT="0" distB="0" distL="0" distR="0">
            <wp:extent cx="6011545" cy="1310005"/>
            <wp:effectExtent l="0" t="0" r="8255" b="4445"/>
            <wp:docPr id="1" name="Picture 1" descr="Sedgefield 2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dgefield 220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1545" cy="1310005"/>
                    </a:xfrm>
                    <a:prstGeom prst="rect">
                      <a:avLst/>
                    </a:prstGeom>
                    <a:noFill/>
                    <a:ln>
                      <a:noFill/>
                    </a:ln>
                  </pic:spPr>
                </pic:pic>
              </a:graphicData>
            </a:graphic>
          </wp:inline>
        </w:drawing>
      </w:r>
      <w:r>
        <w:br w:type="page"/>
      </w:r>
    </w:p>
    <w:p w:rsidR="000324B7" w:rsidRPr="008260F4" w:rsidRDefault="000324B7" w:rsidP="000324B7">
      <w:pPr>
        <w:tabs>
          <w:tab w:val="center" w:pos="4680"/>
        </w:tabs>
        <w:suppressAutoHyphens/>
        <w:spacing w:beforeLines="60" w:before="144" w:afterLines="60" w:after="144" w:line="276" w:lineRule="auto"/>
        <w:jc w:val="center"/>
        <w:rPr>
          <w:i/>
          <w:spacing w:val="-3"/>
          <w:sz w:val="40"/>
          <w:szCs w:val="40"/>
        </w:rPr>
      </w:pPr>
      <w:r w:rsidRPr="008260F4">
        <w:rPr>
          <w:b/>
          <w:spacing w:val="-3"/>
          <w:sz w:val="40"/>
          <w:szCs w:val="40"/>
        </w:rPr>
        <w:lastRenderedPageBreak/>
        <w:t>SEDGEFIELD TOWN COUNCIL</w:t>
      </w:r>
      <w:r w:rsidR="00AF4B9D">
        <w:rPr>
          <w:b/>
          <w:spacing w:val="-3"/>
          <w:sz w:val="40"/>
          <w:szCs w:val="40"/>
        </w:rPr>
        <w:t xml:space="preserve"> BUTTERWICK ROAD CEMETERY, SEDGEFIELD – RULES AND REGULATIONS</w:t>
      </w:r>
      <w:r w:rsidRPr="008260F4">
        <w:rPr>
          <w:b/>
          <w:spacing w:val="-3"/>
          <w:sz w:val="40"/>
          <w:szCs w:val="40"/>
        </w:rPr>
        <w:t xml:space="preserve"> </w:t>
      </w:r>
    </w:p>
    <w:p w:rsidR="000324B7" w:rsidRPr="008260F4" w:rsidRDefault="004D0DCD" w:rsidP="000324B7">
      <w:pPr>
        <w:tabs>
          <w:tab w:val="left" w:pos="-1440"/>
          <w:tab w:val="left" w:pos="-720"/>
          <w:tab w:val="left" w:pos="0"/>
          <w:tab w:val="left" w:pos="1080"/>
          <w:tab w:val="left" w:pos="1440"/>
        </w:tabs>
        <w:suppressAutoHyphens/>
        <w:spacing w:beforeLines="60" w:before="144" w:afterLines="60" w:after="144" w:line="276" w:lineRule="auto"/>
        <w:jc w:val="center"/>
        <w:rPr>
          <w:b/>
          <w:spacing w:val="-3"/>
          <w:sz w:val="40"/>
          <w:szCs w:val="40"/>
          <w:u w:val="single"/>
        </w:rPr>
      </w:pPr>
      <w:r>
        <w:rPr>
          <w:b/>
          <w:spacing w:val="-3"/>
          <w:sz w:val="40"/>
          <w:szCs w:val="40"/>
          <w:u w:val="single"/>
        </w:rPr>
        <w:t>Contents:</w:t>
      </w:r>
    </w:p>
    <w:tbl>
      <w:tblPr>
        <w:tblStyle w:val="TableGrid"/>
        <w:tblW w:w="9209" w:type="dxa"/>
        <w:tblLook w:val="04A0" w:firstRow="1" w:lastRow="0" w:firstColumn="1" w:lastColumn="0" w:noHBand="0" w:noVBand="1"/>
      </w:tblPr>
      <w:tblGrid>
        <w:gridCol w:w="1696"/>
        <w:gridCol w:w="6521"/>
        <w:gridCol w:w="992"/>
      </w:tblGrid>
      <w:tr w:rsidR="00537DD8" w:rsidRPr="00B81CAE" w:rsidTr="005173E4">
        <w:tc>
          <w:tcPr>
            <w:tcW w:w="1696" w:type="dxa"/>
          </w:tcPr>
          <w:p w:rsidR="00537DD8" w:rsidRPr="00B81CAE" w:rsidRDefault="00537DD8" w:rsidP="000324B7">
            <w:pPr>
              <w:spacing w:after="160" w:line="259" w:lineRule="auto"/>
              <w:rPr>
                <w:b/>
                <w:spacing w:val="-3"/>
                <w:sz w:val="22"/>
                <w:szCs w:val="22"/>
              </w:rPr>
            </w:pPr>
          </w:p>
        </w:tc>
        <w:tc>
          <w:tcPr>
            <w:tcW w:w="6521" w:type="dxa"/>
          </w:tcPr>
          <w:p w:rsidR="00537DD8" w:rsidRPr="00B81CAE" w:rsidRDefault="00B11E68" w:rsidP="000324B7">
            <w:pPr>
              <w:spacing w:after="160" w:line="259" w:lineRule="auto"/>
              <w:rPr>
                <w:b/>
                <w:spacing w:val="-3"/>
                <w:sz w:val="22"/>
                <w:szCs w:val="22"/>
              </w:rPr>
            </w:pPr>
            <w:r>
              <w:rPr>
                <w:b/>
                <w:spacing w:val="-3"/>
                <w:sz w:val="22"/>
                <w:szCs w:val="22"/>
              </w:rPr>
              <w:t>Introduction</w:t>
            </w:r>
          </w:p>
        </w:tc>
        <w:tc>
          <w:tcPr>
            <w:tcW w:w="992" w:type="dxa"/>
          </w:tcPr>
          <w:p w:rsidR="00537DD8" w:rsidRPr="00B81CAE" w:rsidRDefault="00D3677D" w:rsidP="000324B7">
            <w:pPr>
              <w:spacing w:after="160" w:line="259" w:lineRule="auto"/>
              <w:rPr>
                <w:b/>
                <w:spacing w:val="-3"/>
                <w:sz w:val="22"/>
                <w:szCs w:val="22"/>
              </w:rPr>
            </w:pPr>
            <w:r>
              <w:rPr>
                <w:b/>
                <w:spacing w:val="-3"/>
                <w:sz w:val="22"/>
                <w:szCs w:val="22"/>
              </w:rPr>
              <w:t>4</w:t>
            </w:r>
          </w:p>
        </w:tc>
      </w:tr>
      <w:tr w:rsidR="00B11E68" w:rsidRPr="00B81CAE" w:rsidTr="005173E4">
        <w:tc>
          <w:tcPr>
            <w:tcW w:w="1696" w:type="dxa"/>
          </w:tcPr>
          <w:p w:rsidR="00B11E68" w:rsidRPr="00B81CAE" w:rsidRDefault="00B11E68" w:rsidP="000324B7">
            <w:pPr>
              <w:spacing w:after="160" w:line="259" w:lineRule="auto"/>
              <w:rPr>
                <w:b/>
                <w:spacing w:val="-3"/>
                <w:sz w:val="22"/>
                <w:szCs w:val="22"/>
              </w:rPr>
            </w:pPr>
            <w:r>
              <w:rPr>
                <w:b/>
                <w:spacing w:val="-3"/>
                <w:sz w:val="22"/>
                <w:szCs w:val="22"/>
              </w:rPr>
              <w:t>Part One</w:t>
            </w:r>
          </w:p>
        </w:tc>
        <w:tc>
          <w:tcPr>
            <w:tcW w:w="6521" w:type="dxa"/>
          </w:tcPr>
          <w:p w:rsidR="00B11E68" w:rsidRDefault="002C7C75" w:rsidP="00353F4A">
            <w:pPr>
              <w:spacing w:after="160" w:line="259" w:lineRule="auto"/>
              <w:rPr>
                <w:b/>
                <w:spacing w:val="-3"/>
                <w:sz w:val="22"/>
                <w:szCs w:val="22"/>
              </w:rPr>
            </w:pPr>
            <w:r>
              <w:rPr>
                <w:b/>
                <w:spacing w:val="-3"/>
                <w:sz w:val="22"/>
                <w:szCs w:val="22"/>
              </w:rPr>
              <w:t>B</w:t>
            </w:r>
            <w:r w:rsidR="00353F4A">
              <w:rPr>
                <w:b/>
                <w:spacing w:val="-3"/>
                <w:sz w:val="22"/>
                <w:szCs w:val="22"/>
              </w:rPr>
              <w:t xml:space="preserve">urial Rules </w:t>
            </w:r>
          </w:p>
        </w:tc>
        <w:tc>
          <w:tcPr>
            <w:tcW w:w="992" w:type="dxa"/>
          </w:tcPr>
          <w:p w:rsidR="00B11E68" w:rsidRPr="00B81CAE" w:rsidRDefault="00D3677D" w:rsidP="000324B7">
            <w:pPr>
              <w:spacing w:after="160" w:line="259" w:lineRule="auto"/>
              <w:rPr>
                <w:b/>
                <w:spacing w:val="-3"/>
                <w:sz w:val="22"/>
                <w:szCs w:val="22"/>
              </w:rPr>
            </w:pPr>
            <w:r>
              <w:rPr>
                <w:b/>
                <w:spacing w:val="-3"/>
                <w:sz w:val="22"/>
                <w:szCs w:val="22"/>
              </w:rPr>
              <w:t>4</w:t>
            </w:r>
          </w:p>
        </w:tc>
      </w:tr>
      <w:tr w:rsidR="002C7C75" w:rsidRPr="00B81CAE" w:rsidTr="005173E4">
        <w:tc>
          <w:tcPr>
            <w:tcW w:w="1696" w:type="dxa"/>
          </w:tcPr>
          <w:p w:rsidR="002C7C75" w:rsidRDefault="002C7C75" w:rsidP="000324B7">
            <w:pPr>
              <w:spacing w:after="160" w:line="259" w:lineRule="auto"/>
              <w:rPr>
                <w:b/>
                <w:spacing w:val="-3"/>
                <w:sz w:val="22"/>
                <w:szCs w:val="22"/>
              </w:rPr>
            </w:pPr>
            <w:r>
              <w:rPr>
                <w:b/>
                <w:spacing w:val="-3"/>
                <w:sz w:val="22"/>
                <w:szCs w:val="22"/>
              </w:rPr>
              <w:t>Part Two</w:t>
            </w:r>
          </w:p>
        </w:tc>
        <w:tc>
          <w:tcPr>
            <w:tcW w:w="6521" w:type="dxa"/>
          </w:tcPr>
          <w:p w:rsidR="002C7C75" w:rsidRDefault="002C7C75" w:rsidP="000324B7">
            <w:pPr>
              <w:spacing w:after="160" w:line="259" w:lineRule="auto"/>
              <w:rPr>
                <w:b/>
                <w:spacing w:val="-3"/>
                <w:sz w:val="22"/>
                <w:szCs w:val="22"/>
              </w:rPr>
            </w:pPr>
            <w:r>
              <w:rPr>
                <w:b/>
                <w:spacing w:val="-3"/>
                <w:sz w:val="22"/>
                <w:szCs w:val="22"/>
              </w:rPr>
              <w:t>Definitions</w:t>
            </w:r>
          </w:p>
        </w:tc>
        <w:tc>
          <w:tcPr>
            <w:tcW w:w="992" w:type="dxa"/>
          </w:tcPr>
          <w:p w:rsidR="002C7C75" w:rsidRPr="00B81CAE" w:rsidRDefault="00D3677D" w:rsidP="000324B7">
            <w:pPr>
              <w:spacing w:after="160" w:line="259" w:lineRule="auto"/>
              <w:rPr>
                <w:b/>
                <w:spacing w:val="-3"/>
                <w:sz w:val="22"/>
                <w:szCs w:val="22"/>
              </w:rPr>
            </w:pPr>
            <w:r>
              <w:rPr>
                <w:b/>
                <w:spacing w:val="-3"/>
                <w:sz w:val="22"/>
                <w:szCs w:val="22"/>
              </w:rPr>
              <w:t>6</w:t>
            </w:r>
          </w:p>
        </w:tc>
      </w:tr>
      <w:tr w:rsidR="002C7C75" w:rsidRPr="00B81CAE" w:rsidTr="005173E4">
        <w:tc>
          <w:tcPr>
            <w:tcW w:w="1696" w:type="dxa"/>
          </w:tcPr>
          <w:p w:rsidR="002C7C75" w:rsidRDefault="005173E4" w:rsidP="000324B7">
            <w:pPr>
              <w:spacing w:after="160" w:line="259" w:lineRule="auto"/>
              <w:rPr>
                <w:b/>
                <w:spacing w:val="-3"/>
                <w:sz w:val="22"/>
                <w:szCs w:val="22"/>
              </w:rPr>
            </w:pPr>
            <w:r>
              <w:rPr>
                <w:b/>
                <w:spacing w:val="-3"/>
                <w:sz w:val="22"/>
                <w:szCs w:val="22"/>
              </w:rPr>
              <w:t>Part Three</w:t>
            </w:r>
          </w:p>
        </w:tc>
        <w:tc>
          <w:tcPr>
            <w:tcW w:w="6521" w:type="dxa"/>
          </w:tcPr>
          <w:p w:rsidR="002C7C75" w:rsidRDefault="005173E4" w:rsidP="000324B7">
            <w:pPr>
              <w:spacing w:after="160" w:line="259" w:lineRule="auto"/>
              <w:rPr>
                <w:b/>
                <w:spacing w:val="-3"/>
                <w:sz w:val="22"/>
                <w:szCs w:val="22"/>
              </w:rPr>
            </w:pPr>
            <w:r>
              <w:rPr>
                <w:b/>
                <w:spacing w:val="-3"/>
                <w:sz w:val="22"/>
                <w:szCs w:val="22"/>
              </w:rPr>
              <w:t>Rules and Regulations:</w:t>
            </w:r>
          </w:p>
        </w:tc>
        <w:tc>
          <w:tcPr>
            <w:tcW w:w="992" w:type="dxa"/>
          </w:tcPr>
          <w:p w:rsidR="002C7C75" w:rsidRPr="00B81CAE" w:rsidRDefault="00D3677D" w:rsidP="000324B7">
            <w:pPr>
              <w:spacing w:after="160" w:line="259" w:lineRule="auto"/>
              <w:rPr>
                <w:b/>
                <w:spacing w:val="-3"/>
                <w:sz w:val="22"/>
                <w:szCs w:val="22"/>
              </w:rPr>
            </w:pPr>
            <w:r>
              <w:rPr>
                <w:b/>
                <w:spacing w:val="-3"/>
                <w:sz w:val="22"/>
                <w:szCs w:val="22"/>
              </w:rPr>
              <w:t>7</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3.1</w:t>
            </w:r>
          </w:p>
        </w:tc>
        <w:tc>
          <w:tcPr>
            <w:tcW w:w="6521" w:type="dxa"/>
          </w:tcPr>
          <w:p w:rsidR="005173E4" w:rsidRDefault="005173E4" w:rsidP="000324B7">
            <w:pPr>
              <w:spacing w:after="160" w:line="259" w:lineRule="auto"/>
              <w:rPr>
                <w:b/>
                <w:spacing w:val="-3"/>
                <w:sz w:val="22"/>
                <w:szCs w:val="22"/>
              </w:rPr>
            </w:pPr>
            <w:r>
              <w:rPr>
                <w:b/>
                <w:spacing w:val="-3"/>
                <w:sz w:val="22"/>
                <w:szCs w:val="22"/>
              </w:rPr>
              <w:t>Purchasing Grave Spaces and Exclusive Right of Burial</w:t>
            </w:r>
          </w:p>
        </w:tc>
        <w:tc>
          <w:tcPr>
            <w:tcW w:w="992" w:type="dxa"/>
          </w:tcPr>
          <w:p w:rsidR="005173E4" w:rsidRPr="00B81CAE" w:rsidRDefault="00D3677D" w:rsidP="000324B7">
            <w:pPr>
              <w:spacing w:after="160" w:line="259" w:lineRule="auto"/>
              <w:rPr>
                <w:b/>
                <w:spacing w:val="-3"/>
                <w:sz w:val="22"/>
                <w:szCs w:val="22"/>
              </w:rPr>
            </w:pPr>
            <w:r>
              <w:rPr>
                <w:b/>
                <w:spacing w:val="-3"/>
                <w:sz w:val="22"/>
                <w:szCs w:val="22"/>
              </w:rPr>
              <w:t>7</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3.2</w:t>
            </w:r>
          </w:p>
        </w:tc>
        <w:tc>
          <w:tcPr>
            <w:tcW w:w="6521" w:type="dxa"/>
          </w:tcPr>
          <w:p w:rsidR="005173E4" w:rsidRDefault="005173E4" w:rsidP="000324B7">
            <w:pPr>
              <w:spacing w:after="160" w:line="259" w:lineRule="auto"/>
              <w:rPr>
                <w:b/>
                <w:spacing w:val="-3"/>
                <w:sz w:val="22"/>
                <w:szCs w:val="22"/>
              </w:rPr>
            </w:pPr>
            <w:r>
              <w:rPr>
                <w:b/>
                <w:spacing w:val="-3"/>
                <w:sz w:val="22"/>
                <w:szCs w:val="22"/>
              </w:rPr>
              <w:t>Ownership of Graves and Transfer of Grave Ownership</w:t>
            </w:r>
          </w:p>
        </w:tc>
        <w:tc>
          <w:tcPr>
            <w:tcW w:w="992" w:type="dxa"/>
          </w:tcPr>
          <w:p w:rsidR="005173E4" w:rsidRPr="00B81CAE" w:rsidRDefault="00D3677D" w:rsidP="000324B7">
            <w:pPr>
              <w:spacing w:after="160" w:line="259" w:lineRule="auto"/>
              <w:rPr>
                <w:b/>
                <w:spacing w:val="-3"/>
                <w:sz w:val="22"/>
                <w:szCs w:val="22"/>
              </w:rPr>
            </w:pPr>
            <w:r>
              <w:rPr>
                <w:b/>
                <w:spacing w:val="-3"/>
                <w:sz w:val="22"/>
                <w:szCs w:val="22"/>
              </w:rPr>
              <w:t>8</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3.3</w:t>
            </w:r>
          </w:p>
        </w:tc>
        <w:tc>
          <w:tcPr>
            <w:tcW w:w="6521" w:type="dxa"/>
          </w:tcPr>
          <w:p w:rsidR="005173E4" w:rsidRDefault="005173E4" w:rsidP="000324B7">
            <w:pPr>
              <w:spacing w:after="160" w:line="259" w:lineRule="auto"/>
              <w:rPr>
                <w:b/>
                <w:spacing w:val="-3"/>
                <w:sz w:val="22"/>
                <w:szCs w:val="22"/>
              </w:rPr>
            </w:pPr>
            <w:r>
              <w:rPr>
                <w:b/>
                <w:spacing w:val="-3"/>
                <w:sz w:val="22"/>
                <w:szCs w:val="22"/>
              </w:rPr>
              <w:t>Arrangements for Burial</w:t>
            </w:r>
          </w:p>
        </w:tc>
        <w:tc>
          <w:tcPr>
            <w:tcW w:w="992" w:type="dxa"/>
          </w:tcPr>
          <w:p w:rsidR="005173E4" w:rsidRPr="00B81CAE" w:rsidRDefault="004B129E" w:rsidP="000324B7">
            <w:pPr>
              <w:spacing w:after="160" w:line="259" w:lineRule="auto"/>
              <w:rPr>
                <w:b/>
                <w:spacing w:val="-3"/>
                <w:sz w:val="22"/>
                <w:szCs w:val="22"/>
              </w:rPr>
            </w:pPr>
            <w:r>
              <w:rPr>
                <w:b/>
                <w:spacing w:val="-3"/>
                <w:sz w:val="22"/>
                <w:szCs w:val="22"/>
              </w:rPr>
              <w:t>10</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3.4</w:t>
            </w:r>
          </w:p>
        </w:tc>
        <w:tc>
          <w:tcPr>
            <w:tcW w:w="6521" w:type="dxa"/>
          </w:tcPr>
          <w:p w:rsidR="005173E4" w:rsidRDefault="005173E4" w:rsidP="000324B7">
            <w:pPr>
              <w:spacing w:after="160" w:line="259" w:lineRule="auto"/>
              <w:rPr>
                <w:b/>
                <w:spacing w:val="-3"/>
                <w:sz w:val="22"/>
                <w:szCs w:val="22"/>
              </w:rPr>
            </w:pPr>
            <w:r>
              <w:rPr>
                <w:b/>
                <w:spacing w:val="-3"/>
                <w:sz w:val="22"/>
                <w:szCs w:val="22"/>
              </w:rPr>
              <w:t>Burial Procedures</w:t>
            </w:r>
          </w:p>
        </w:tc>
        <w:tc>
          <w:tcPr>
            <w:tcW w:w="992" w:type="dxa"/>
          </w:tcPr>
          <w:p w:rsidR="005173E4" w:rsidRPr="00B81CAE" w:rsidRDefault="00D3677D" w:rsidP="000324B7">
            <w:pPr>
              <w:spacing w:after="160" w:line="259" w:lineRule="auto"/>
              <w:rPr>
                <w:b/>
                <w:spacing w:val="-3"/>
                <w:sz w:val="22"/>
                <w:szCs w:val="22"/>
              </w:rPr>
            </w:pPr>
            <w:r>
              <w:rPr>
                <w:b/>
                <w:spacing w:val="-3"/>
                <w:sz w:val="22"/>
                <w:szCs w:val="22"/>
              </w:rPr>
              <w:t>11</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3.5</w:t>
            </w:r>
          </w:p>
        </w:tc>
        <w:tc>
          <w:tcPr>
            <w:tcW w:w="6521" w:type="dxa"/>
          </w:tcPr>
          <w:p w:rsidR="005173E4" w:rsidRDefault="005173E4" w:rsidP="000324B7">
            <w:pPr>
              <w:spacing w:after="160" w:line="259" w:lineRule="auto"/>
              <w:rPr>
                <w:b/>
                <w:spacing w:val="-3"/>
                <w:sz w:val="22"/>
                <w:szCs w:val="22"/>
              </w:rPr>
            </w:pPr>
            <w:r>
              <w:rPr>
                <w:b/>
                <w:spacing w:val="-3"/>
                <w:sz w:val="22"/>
                <w:szCs w:val="22"/>
              </w:rPr>
              <w:t>Grave Aftercare</w:t>
            </w:r>
          </w:p>
        </w:tc>
        <w:tc>
          <w:tcPr>
            <w:tcW w:w="992" w:type="dxa"/>
          </w:tcPr>
          <w:p w:rsidR="005173E4" w:rsidRPr="00B81CAE" w:rsidRDefault="00D3677D" w:rsidP="000324B7">
            <w:pPr>
              <w:spacing w:after="160" w:line="259" w:lineRule="auto"/>
              <w:rPr>
                <w:b/>
                <w:spacing w:val="-3"/>
                <w:sz w:val="22"/>
                <w:szCs w:val="22"/>
              </w:rPr>
            </w:pPr>
            <w:r>
              <w:rPr>
                <w:b/>
                <w:spacing w:val="-3"/>
                <w:sz w:val="22"/>
                <w:szCs w:val="22"/>
              </w:rPr>
              <w:t>12</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3.6</w:t>
            </w:r>
          </w:p>
        </w:tc>
        <w:tc>
          <w:tcPr>
            <w:tcW w:w="6521" w:type="dxa"/>
          </w:tcPr>
          <w:p w:rsidR="005173E4" w:rsidRDefault="005173E4" w:rsidP="000324B7">
            <w:pPr>
              <w:spacing w:after="160" w:line="259" w:lineRule="auto"/>
              <w:rPr>
                <w:b/>
                <w:spacing w:val="-3"/>
                <w:sz w:val="22"/>
                <w:szCs w:val="22"/>
              </w:rPr>
            </w:pPr>
            <w:r>
              <w:rPr>
                <w:b/>
                <w:spacing w:val="-3"/>
                <w:sz w:val="22"/>
                <w:szCs w:val="22"/>
              </w:rPr>
              <w:t>Memorials</w:t>
            </w:r>
          </w:p>
        </w:tc>
        <w:tc>
          <w:tcPr>
            <w:tcW w:w="992" w:type="dxa"/>
          </w:tcPr>
          <w:p w:rsidR="005173E4" w:rsidRPr="00B81CAE" w:rsidRDefault="004B129E" w:rsidP="000324B7">
            <w:pPr>
              <w:spacing w:after="160" w:line="259" w:lineRule="auto"/>
              <w:rPr>
                <w:b/>
                <w:spacing w:val="-3"/>
                <w:sz w:val="22"/>
                <w:szCs w:val="22"/>
              </w:rPr>
            </w:pPr>
            <w:r>
              <w:rPr>
                <w:b/>
                <w:spacing w:val="-3"/>
                <w:sz w:val="22"/>
                <w:szCs w:val="22"/>
              </w:rPr>
              <w:t>13</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3.7.</w:t>
            </w:r>
          </w:p>
        </w:tc>
        <w:tc>
          <w:tcPr>
            <w:tcW w:w="6521" w:type="dxa"/>
          </w:tcPr>
          <w:p w:rsidR="005173E4" w:rsidRDefault="005173E4" w:rsidP="000324B7">
            <w:pPr>
              <w:spacing w:after="160" w:line="259" w:lineRule="auto"/>
              <w:rPr>
                <w:b/>
                <w:spacing w:val="-3"/>
                <w:sz w:val="22"/>
                <w:szCs w:val="22"/>
              </w:rPr>
            </w:pPr>
            <w:r>
              <w:rPr>
                <w:b/>
                <w:spacing w:val="-3"/>
                <w:sz w:val="22"/>
                <w:szCs w:val="22"/>
              </w:rPr>
              <w:t>Cemetery Facilities, Access and Visitor Rules</w:t>
            </w:r>
          </w:p>
        </w:tc>
        <w:tc>
          <w:tcPr>
            <w:tcW w:w="992" w:type="dxa"/>
          </w:tcPr>
          <w:p w:rsidR="005173E4" w:rsidRPr="00B81CAE" w:rsidRDefault="00D3677D" w:rsidP="000324B7">
            <w:pPr>
              <w:spacing w:after="160" w:line="259" w:lineRule="auto"/>
              <w:rPr>
                <w:b/>
                <w:spacing w:val="-3"/>
                <w:sz w:val="22"/>
                <w:szCs w:val="22"/>
              </w:rPr>
            </w:pPr>
            <w:r>
              <w:rPr>
                <w:b/>
                <w:spacing w:val="-3"/>
                <w:sz w:val="22"/>
                <w:szCs w:val="22"/>
              </w:rPr>
              <w:t>17</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Part Four</w:t>
            </w:r>
          </w:p>
        </w:tc>
        <w:tc>
          <w:tcPr>
            <w:tcW w:w="6521" w:type="dxa"/>
          </w:tcPr>
          <w:p w:rsidR="005173E4" w:rsidRDefault="005173E4" w:rsidP="000324B7">
            <w:pPr>
              <w:spacing w:after="160" w:line="259" w:lineRule="auto"/>
              <w:rPr>
                <w:b/>
                <w:spacing w:val="-3"/>
                <w:sz w:val="22"/>
                <w:szCs w:val="22"/>
              </w:rPr>
            </w:pPr>
            <w:r>
              <w:rPr>
                <w:b/>
                <w:spacing w:val="-3"/>
                <w:sz w:val="22"/>
                <w:szCs w:val="22"/>
              </w:rPr>
              <w:t>Burial Searches</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19</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Part Five</w:t>
            </w:r>
          </w:p>
        </w:tc>
        <w:tc>
          <w:tcPr>
            <w:tcW w:w="6521" w:type="dxa"/>
          </w:tcPr>
          <w:p w:rsidR="005173E4" w:rsidRDefault="005173E4" w:rsidP="000324B7">
            <w:pPr>
              <w:spacing w:after="160" w:line="259" w:lineRule="auto"/>
              <w:rPr>
                <w:b/>
                <w:spacing w:val="-3"/>
                <w:sz w:val="22"/>
                <w:szCs w:val="22"/>
              </w:rPr>
            </w:pPr>
            <w:r>
              <w:rPr>
                <w:b/>
                <w:spacing w:val="-3"/>
                <w:sz w:val="22"/>
                <w:szCs w:val="22"/>
              </w:rPr>
              <w:t>Cemetery Fees and Charges</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20</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Part Six</w:t>
            </w:r>
          </w:p>
        </w:tc>
        <w:tc>
          <w:tcPr>
            <w:tcW w:w="6521" w:type="dxa"/>
          </w:tcPr>
          <w:p w:rsidR="005173E4" w:rsidRDefault="005173E4" w:rsidP="000324B7">
            <w:pPr>
              <w:spacing w:after="160" w:line="259" w:lineRule="auto"/>
              <w:rPr>
                <w:b/>
                <w:spacing w:val="-3"/>
                <w:sz w:val="22"/>
                <w:szCs w:val="22"/>
              </w:rPr>
            </w:pPr>
            <w:r>
              <w:rPr>
                <w:b/>
                <w:spacing w:val="-3"/>
                <w:sz w:val="22"/>
                <w:szCs w:val="22"/>
              </w:rPr>
              <w:t>Distribution of Butterwick Road Cemetery Rules and Regulations</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21</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 xml:space="preserve">Part Seven </w:t>
            </w:r>
          </w:p>
        </w:tc>
        <w:tc>
          <w:tcPr>
            <w:tcW w:w="6521" w:type="dxa"/>
          </w:tcPr>
          <w:p w:rsidR="005173E4" w:rsidRDefault="005173E4" w:rsidP="000324B7">
            <w:pPr>
              <w:spacing w:after="160" w:line="259" w:lineRule="auto"/>
              <w:rPr>
                <w:b/>
                <w:spacing w:val="-3"/>
                <w:sz w:val="22"/>
                <w:szCs w:val="22"/>
              </w:rPr>
            </w:pPr>
            <w:r>
              <w:rPr>
                <w:b/>
                <w:spacing w:val="-3"/>
                <w:sz w:val="22"/>
                <w:szCs w:val="22"/>
              </w:rPr>
              <w:t>History of Butterwick Road Cemetery</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22</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Appendix A</w:t>
            </w:r>
          </w:p>
        </w:tc>
        <w:tc>
          <w:tcPr>
            <w:tcW w:w="6521" w:type="dxa"/>
          </w:tcPr>
          <w:p w:rsidR="005173E4" w:rsidRDefault="005173E4" w:rsidP="000324B7">
            <w:pPr>
              <w:spacing w:after="160" w:line="259" w:lineRule="auto"/>
              <w:rPr>
                <w:b/>
                <w:spacing w:val="-3"/>
                <w:sz w:val="22"/>
                <w:szCs w:val="22"/>
              </w:rPr>
            </w:pPr>
            <w:r>
              <w:rPr>
                <w:b/>
                <w:spacing w:val="-3"/>
                <w:sz w:val="22"/>
                <w:szCs w:val="22"/>
              </w:rPr>
              <w:t>Example of Sedgefield Town Council Deed of Grant</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23</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Appendix B</w:t>
            </w:r>
          </w:p>
        </w:tc>
        <w:tc>
          <w:tcPr>
            <w:tcW w:w="6521" w:type="dxa"/>
          </w:tcPr>
          <w:p w:rsidR="005173E4" w:rsidRDefault="005173E4" w:rsidP="000324B7">
            <w:pPr>
              <w:spacing w:after="160" w:line="259" w:lineRule="auto"/>
              <w:rPr>
                <w:b/>
                <w:spacing w:val="-3"/>
                <w:sz w:val="22"/>
                <w:szCs w:val="22"/>
              </w:rPr>
            </w:pPr>
            <w:r>
              <w:rPr>
                <w:b/>
                <w:spacing w:val="-3"/>
                <w:sz w:val="22"/>
                <w:szCs w:val="22"/>
              </w:rPr>
              <w:t>Example of Sedgefield Town Council Transfer of Ownership Form</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26</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Appendix C</w:t>
            </w:r>
          </w:p>
        </w:tc>
        <w:tc>
          <w:tcPr>
            <w:tcW w:w="6521" w:type="dxa"/>
          </w:tcPr>
          <w:p w:rsidR="005173E4" w:rsidRDefault="005173E4" w:rsidP="000324B7">
            <w:pPr>
              <w:spacing w:after="160" w:line="259" w:lineRule="auto"/>
              <w:rPr>
                <w:b/>
                <w:spacing w:val="-3"/>
                <w:sz w:val="22"/>
                <w:szCs w:val="22"/>
              </w:rPr>
            </w:pPr>
            <w:r>
              <w:rPr>
                <w:b/>
                <w:spacing w:val="-3"/>
                <w:sz w:val="22"/>
                <w:szCs w:val="22"/>
              </w:rPr>
              <w:t>Example of Sedgefield Town Council Notice of Interment Form</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29</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Appendix D</w:t>
            </w:r>
          </w:p>
        </w:tc>
        <w:tc>
          <w:tcPr>
            <w:tcW w:w="6521" w:type="dxa"/>
          </w:tcPr>
          <w:p w:rsidR="005173E4" w:rsidRDefault="005173E4" w:rsidP="000324B7">
            <w:pPr>
              <w:spacing w:after="160" w:line="259" w:lineRule="auto"/>
              <w:rPr>
                <w:b/>
                <w:spacing w:val="-3"/>
                <w:sz w:val="22"/>
                <w:szCs w:val="22"/>
              </w:rPr>
            </w:pPr>
            <w:r>
              <w:rPr>
                <w:b/>
                <w:spacing w:val="-3"/>
                <w:sz w:val="22"/>
                <w:szCs w:val="22"/>
              </w:rPr>
              <w:t>Example of Sedgefield Town Council Notice of Interment of Ashes Form</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32</w:t>
            </w:r>
          </w:p>
        </w:tc>
      </w:tr>
      <w:tr w:rsidR="005173E4" w:rsidRPr="00B81CAE" w:rsidTr="005173E4">
        <w:tc>
          <w:tcPr>
            <w:tcW w:w="1696" w:type="dxa"/>
          </w:tcPr>
          <w:p w:rsidR="005173E4" w:rsidRDefault="005173E4" w:rsidP="000324B7">
            <w:pPr>
              <w:spacing w:after="160" w:line="259" w:lineRule="auto"/>
              <w:rPr>
                <w:b/>
                <w:spacing w:val="-3"/>
                <w:sz w:val="22"/>
                <w:szCs w:val="22"/>
              </w:rPr>
            </w:pPr>
            <w:r>
              <w:rPr>
                <w:b/>
                <w:spacing w:val="-3"/>
                <w:sz w:val="22"/>
                <w:szCs w:val="22"/>
              </w:rPr>
              <w:t>Appendix E</w:t>
            </w:r>
          </w:p>
        </w:tc>
        <w:tc>
          <w:tcPr>
            <w:tcW w:w="6521" w:type="dxa"/>
          </w:tcPr>
          <w:p w:rsidR="005173E4" w:rsidRDefault="005173E4" w:rsidP="00353F4A">
            <w:pPr>
              <w:spacing w:after="160" w:line="259" w:lineRule="auto"/>
              <w:rPr>
                <w:b/>
                <w:spacing w:val="-3"/>
                <w:sz w:val="22"/>
                <w:szCs w:val="22"/>
              </w:rPr>
            </w:pPr>
            <w:r>
              <w:rPr>
                <w:b/>
                <w:spacing w:val="-3"/>
                <w:sz w:val="22"/>
                <w:szCs w:val="22"/>
              </w:rPr>
              <w:t xml:space="preserve">Example of Sedgefield Town Council Headstone Application </w:t>
            </w:r>
          </w:p>
        </w:tc>
        <w:tc>
          <w:tcPr>
            <w:tcW w:w="992" w:type="dxa"/>
          </w:tcPr>
          <w:p w:rsidR="005173E4" w:rsidRPr="00B81CAE" w:rsidRDefault="003F47AF" w:rsidP="000324B7">
            <w:pPr>
              <w:spacing w:after="160" w:line="259" w:lineRule="auto"/>
              <w:rPr>
                <w:b/>
                <w:spacing w:val="-3"/>
                <w:sz w:val="22"/>
                <w:szCs w:val="22"/>
              </w:rPr>
            </w:pPr>
            <w:r>
              <w:rPr>
                <w:b/>
                <w:spacing w:val="-3"/>
                <w:sz w:val="22"/>
                <w:szCs w:val="22"/>
              </w:rPr>
              <w:t>35</w:t>
            </w:r>
          </w:p>
        </w:tc>
      </w:tr>
      <w:tr w:rsidR="00353F4A" w:rsidRPr="00B81CAE" w:rsidTr="005173E4">
        <w:tc>
          <w:tcPr>
            <w:tcW w:w="1696" w:type="dxa"/>
          </w:tcPr>
          <w:p w:rsidR="00353F4A" w:rsidRDefault="00353F4A" w:rsidP="000324B7">
            <w:pPr>
              <w:spacing w:after="160" w:line="259" w:lineRule="auto"/>
              <w:rPr>
                <w:b/>
                <w:spacing w:val="-3"/>
                <w:sz w:val="22"/>
                <w:szCs w:val="22"/>
              </w:rPr>
            </w:pPr>
            <w:r>
              <w:rPr>
                <w:b/>
                <w:spacing w:val="-3"/>
                <w:sz w:val="22"/>
                <w:szCs w:val="22"/>
              </w:rPr>
              <w:t>Appendix F</w:t>
            </w:r>
          </w:p>
        </w:tc>
        <w:tc>
          <w:tcPr>
            <w:tcW w:w="6521" w:type="dxa"/>
          </w:tcPr>
          <w:p w:rsidR="00353F4A" w:rsidRDefault="00353F4A" w:rsidP="000324B7">
            <w:pPr>
              <w:spacing w:after="160" w:line="259" w:lineRule="auto"/>
              <w:rPr>
                <w:b/>
                <w:spacing w:val="-3"/>
                <w:sz w:val="22"/>
                <w:szCs w:val="22"/>
              </w:rPr>
            </w:pPr>
            <w:r>
              <w:rPr>
                <w:b/>
                <w:spacing w:val="-3"/>
                <w:sz w:val="22"/>
                <w:szCs w:val="22"/>
              </w:rPr>
              <w:t>Example of NAMM Certificate of Compliance</w:t>
            </w:r>
          </w:p>
        </w:tc>
        <w:tc>
          <w:tcPr>
            <w:tcW w:w="992" w:type="dxa"/>
          </w:tcPr>
          <w:p w:rsidR="00353F4A" w:rsidRPr="00B81CAE" w:rsidRDefault="003F47AF" w:rsidP="000324B7">
            <w:pPr>
              <w:spacing w:after="160" w:line="259" w:lineRule="auto"/>
              <w:rPr>
                <w:b/>
                <w:spacing w:val="-3"/>
                <w:sz w:val="22"/>
                <w:szCs w:val="22"/>
              </w:rPr>
            </w:pPr>
            <w:r>
              <w:rPr>
                <w:b/>
                <w:spacing w:val="-3"/>
                <w:sz w:val="22"/>
                <w:szCs w:val="22"/>
              </w:rPr>
              <w:t>39</w:t>
            </w:r>
          </w:p>
        </w:tc>
      </w:tr>
    </w:tbl>
    <w:p w:rsidR="00537DD8" w:rsidRDefault="00537DD8" w:rsidP="000324B7">
      <w:pPr>
        <w:spacing w:after="160" w:line="259" w:lineRule="auto"/>
        <w:rPr>
          <w:b/>
          <w:spacing w:val="-3"/>
          <w:sz w:val="40"/>
          <w:szCs w:val="40"/>
        </w:rPr>
      </w:pPr>
    </w:p>
    <w:p w:rsidR="00537DD8" w:rsidRDefault="00537DD8">
      <w:pPr>
        <w:spacing w:after="160" w:line="259" w:lineRule="auto"/>
        <w:rPr>
          <w:b/>
          <w:spacing w:val="-3"/>
          <w:sz w:val="40"/>
          <w:szCs w:val="40"/>
        </w:rPr>
      </w:pPr>
      <w:r>
        <w:rPr>
          <w:b/>
          <w:spacing w:val="-3"/>
          <w:sz w:val="40"/>
          <w:szCs w:val="40"/>
        </w:rPr>
        <w:br w:type="page"/>
      </w:r>
    </w:p>
    <w:p w:rsidR="000324B7" w:rsidRDefault="000324B7" w:rsidP="000324B7">
      <w:pPr>
        <w:spacing w:after="160" w:line="259" w:lineRule="auto"/>
        <w:rPr>
          <w:b/>
          <w:spacing w:val="-3"/>
          <w:sz w:val="40"/>
          <w:szCs w:val="40"/>
        </w:rPr>
      </w:pPr>
    </w:p>
    <w:p w:rsidR="00537DD8" w:rsidRDefault="00537DD8" w:rsidP="00D4728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b/>
          <w:spacing w:val="-3"/>
        </w:rPr>
        <w:t>INTRODUCTION:</w:t>
      </w:r>
    </w:p>
    <w:p w:rsidR="00EE0046" w:rsidRPr="009E1C80" w:rsidRDefault="00EE0046" w:rsidP="00D4728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9E1C80">
        <w:rPr>
          <w:b/>
          <w:spacing w:val="-3"/>
        </w:rPr>
        <w:t>Th</w:t>
      </w:r>
      <w:r w:rsidR="004577B8" w:rsidRPr="009E1C80">
        <w:rPr>
          <w:b/>
          <w:spacing w:val="-3"/>
        </w:rPr>
        <w:t xml:space="preserve">ese Butterwick Road Cemetery, Sedgefield – Rules and Regulations were </w:t>
      </w:r>
      <w:r w:rsidR="004D4084" w:rsidRPr="009E1C80">
        <w:rPr>
          <w:b/>
          <w:spacing w:val="-3"/>
        </w:rPr>
        <w:t xml:space="preserve"> </w:t>
      </w:r>
      <w:r w:rsidRPr="009E1C80">
        <w:rPr>
          <w:b/>
          <w:spacing w:val="-3"/>
        </w:rPr>
        <w:t xml:space="preserve">adopted by the P&amp;R </w:t>
      </w:r>
      <w:r w:rsidRPr="003D169C">
        <w:rPr>
          <w:b/>
          <w:spacing w:val="-3"/>
        </w:rPr>
        <w:t>Committee</w:t>
      </w:r>
      <w:r w:rsidR="00400DD1" w:rsidRPr="003D169C">
        <w:rPr>
          <w:b/>
          <w:spacing w:val="-3"/>
        </w:rPr>
        <w:t xml:space="preserve"> on</w:t>
      </w:r>
      <w:r w:rsidRPr="003D169C">
        <w:rPr>
          <w:b/>
          <w:spacing w:val="-3"/>
        </w:rPr>
        <w:t xml:space="preserve"> </w:t>
      </w:r>
      <w:r w:rsidR="00400DD1" w:rsidRPr="003D169C">
        <w:rPr>
          <w:b/>
          <w:spacing w:val="-3"/>
        </w:rPr>
        <w:t>13</w:t>
      </w:r>
      <w:r w:rsidR="00400DD1" w:rsidRPr="003D169C">
        <w:rPr>
          <w:b/>
          <w:spacing w:val="-3"/>
          <w:vertAlign w:val="superscript"/>
        </w:rPr>
        <w:t>th</w:t>
      </w:r>
      <w:r w:rsidR="003D169C" w:rsidRPr="003D169C">
        <w:rPr>
          <w:b/>
          <w:spacing w:val="-3"/>
        </w:rPr>
        <w:t xml:space="preserve"> November 2017</w:t>
      </w:r>
      <w:r w:rsidR="002340EB" w:rsidRPr="003D169C">
        <w:rPr>
          <w:b/>
          <w:spacing w:val="-3"/>
        </w:rPr>
        <w:t xml:space="preserve"> </w:t>
      </w:r>
      <w:r w:rsidRPr="003D169C">
        <w:rPr>
          <w:b/>
          <w:spacing w:val="-3"/>
        </w:rPr>
        <w:t xml:space="preserve">and will be </w:t>
      </w:r>
      <w:r w:rsidRPr="009E1C80">
        <w:rPr>
          <w:b/>
          <w:spacing w:val="-3"/>
        </w:rPr>
        <w:t xml:space="preserve">reviewed at least annually </w:t>
      </w:r>
      <w:r w:rsidR="004577B8" w:rsidRPr="009E1C80">
        <w:rPr>
          <w:b/>
          <w:spacing w:val="-3"/>
        </w:rPr>
        <w:t>when Cemetery F</w:t>
      </w:r>
      <w:r w:rsidR="008D5C1F" w:rsidRPr="009E1C80">
        <w:rPr>
          <w:b/>
          <w:spacing w:val="-3"/>
        </w:rPr>
        <w:t xml:space="preserve">ees are also reviewed and approved for the subsequent financial year.  </w:t>
      </w:r>
      <w:r w:rsidR="00057B48" w:rsidRPr="009E1C80">
        <w:rPr>
          <w:b/>
          <w:spacing w:val="-3"/>
        </w:rPr>
        <w:t>The Council reserves</w:t>
      </w:r>
      <w:r w:rsidR="004577B8" w:rsidRPr="009E1C80">
        <w:rPr>
          <w:b/>
          <w:spacing w:val="-3"/>
        </w:rPr>
        <w:t xml:space="preserve"> the right to amend any of the Cemetery Rules and R</w:t>
      </w:r>
      <w:r w:rsidR="00057B48" w:rsidRPr="009E1C80">
        <w:rPr>
          <w:b/>
          <w:spacing w:val="-3"/>
        </w:rPr>
        <w:t xml:space="preserve">egulations or fees and charges at any time.  </w:t>
      </w:r>
    </w:p>
    <w:p w:rsidR="004D4084" w:rsidRPr="009E1C80" w:rsidRDefault="004D4084"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A43A05" w:rsidRPr="009E1C80" w:rsidRDefault="00A43A0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9E1C80">
        <w:rPr>
          <w:spacing w:val="-3"/>
        </w:rPr>
        <w:t xml:space="preserve">Sedgefield Town Council’s Cemetery </w:t>
      </w:r>
      <w:r w:rsidR="004577B8" w:rsidRPr="009E1C80">
        <w:rPr>
          <w:spacing w:val="-3"/>
        </w:rPr>
        <w:t xml:space="preserve">Rules and Regulations are </w:t>
      </w:r>
      <w:r w:rsidRPr="009E1C80">
        <w:rPr>
          <w:spacing w:val="-3"/>
        </w:rPr>
        <w:t>regulated by Article 3 of the Local Authorities Cemeteries Order 1977 (LACO) amended by the Local Authorities (Amendme</w:t>
      </w:r>
      <w:r w:rsidR="004577B8" w:rsidRPr="009E1C80">
        <w:rPr>
          <w:spacing w:val="-3"/>
        </w:rPr>
        <w:t>nt) Order 1986 and any further R</w:t>
      </w:r>
      <w:r w:rsidRPr="009E1C80">
        <w:rPr>
          <w:spacing w:val="-3"/>
        </w:rPr>
        <w:t>egulations made from ti</w:t>
      </w:r>
      <w:r w:rsidR="004577B8" w:rsidRPr="009E1C80">
        <w:rPr>
          <w:spacing w:val="-3"/>
        </w:rPr>
        <w:t>me to time by the Secretary of S</w:t>
      </w:r>
      <w:r w:rsidRPr="009E1C80">
        <w:rPr>
          <w:spacing w:val="-3"/>
        </w:rPr>
        <w:t xml:space="preserve">tate.  </w:t>
      </w:r>
    </w:p>
    <w:p w:rsidR="00A43A05" w:rsidRPr="009E1C80" w:rsidRDefault="00A43A0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A43A05"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9E1C80">
        <w:rPr>
          <w:spacing w:val="-3"/>
        </w:rPr>
        <w:t>Although these R</w:t>
      </w:r>
      <w:r w:rsidR="00A43A05" w:rsidRPr="009E1C80">
        <w:rPr>
          <w:spacing w:val="-3"/>
        </w:rPr>
        <w:t>egulations are a necessary requirement for the management of Sedgefield Town Coun</w:t>
      </w:r>
      <w:r w:rsidRPr="009E1C80">
        <w:rPr>
          <w:spacing w:val="-3"/>
        </w:rPr>
        <w:t>cil’s Butterwick Road C</w:t>
      </w:r>
      <w:r w:rsidR="00A43A05" w:rsidRPr="009E1C80">
        <w:rPr>
          <w:spacing w:val="-3"/>
        </w:rPr>
        <w:t>emetery, every effort has been made to avoid restricting the rights and choices of the ind</w:t>
      </w:r>
      <w:r w:rsidRPr="009E1C80">
        <w:rPr>
          <w:spacing w:val="-3"/>
        </w:rPr>
        <w:t>ividual.  When preparing these R</w:t>
      </w:r>
      <w:r w:rsidR="00A43A05" w:rsidRPr="009E1C80">
        <w:rPr>
          <w:spacing w:val="-3"/>
        </w:rPr>
        <w:t>egu</w:t>
      </w:r>
      <w:r w:rsidRPr="009E1C80">
        <w:rPr>
          <w:spacing w:val="-3"/>
        </w:rPr>
        <w:t xml:space="preserve">lations </w:t>
      </w:r>
      <w:r w:rsidR="00A43A05" w:rsidRPr="009E1C80">
        <w:rPr>
          <w:spacing w:val="-3"/>
        </w:rPr>
        <w:t xml:space="preserve">the rights of the individual and the need to ensure that the grounds are safe and tidy have both been taken into consideration (Health and Safety At Work Act 1974).  </w:t>
      </w:r>
    </w:p>
    <w:p w:rsidR="00CF7A55" w:rsidRPr="009E1C80" w:rsidRDefault="00CF7A5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F7A55"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3D169C">
        <w:rPr>
          <w:spacing w:val="-3"/>
        </w:rPr>
        <w:t>These Rules and R</w:t>
      </w:r>
      <w:r w:rsidR="00CF7A55" w:rsidRPr="003D169C">
        <w:rPr>
          <w:spacing w:val="-3"/>
        </w:rPr>
        <w:t xml:space="preserve">egulations are to be observed </w:t>
      </w:r>
      <w:r w:rsidRPr="003D169C">
        <w:rPr>
          <w:spacing w:val="-3"/>
        </w:rPr>
        <w:t xml:space="preserve">at all times in Butterwick Road Cemetery.  </w:t>
      </w:r>
      <w:r w:rsidR="00CF7A55" w:rsidRPr="003D169C">
        <w:rPr>
          <w:spacing w:val="-3"/>
        </w:rPr>
        <w:t xml:space="preserve">The Town Clerk and </w:t>
      </w:r>
      <w:r w:rsidR="00400DD1" w:rsidRPr="003D169C">
        <w:rPr>
          <w:spacing w:val="-3"/>
        </w:rPr>
        <w:t xml:space="preserve">Head Gardener &amp; Cemetery Superintendent </w:t>
      </w:r>
      <w:r w:rsidR="00CF7A55" w:rsidRPr="003D169C">
        <w:rPr>
          <w:spacing w:val="-3"/>
        </w:rPr>
        <w:t xml:space="preserve">have the authority to act on behalf of </w:t>
      </w:r>
      <w:r w:rsidRPr="003D169C">
        <w:rPr>
          <w:spacing w:val="-3"/>
        </w:rPr>
        <w:t xml:space="preserve">Sedgefield Town Council.  Anyone visiting the </w:t>
      </w:r>
      <w:r w:rsidRPr="009E1C80">
        <w:rPr>
          <w:spacing w:val="-3"/>
        </w:rPr>
        <w:t>C</w:t>
      </w:r>
      <w:r w:rsidR="00CF7A55" w:rsidRPr="009E1C80">
        <w:rPr>
          <w:spacing w:val="-3"/>
        </w:rPr>
        <w:t xml:space="preserve">emetery </w:t>
      </w:r>
      <w:r w:rsidRPr="009E1C80">
        <w:rPr>
          <w:spacing w:val="-3"/>
        </w:rPr>
        <w:t>must respect these Rules and R</w:t>
      </w:r>
      <w:r w:rsidR="00CF7A55" w:rsidRPr="009E1C80">
        <w:rPr>
          <w:spacing w:val="-3"/>
        </w:rPr>
        <w:t xml:space="preserve">egulations.  </w:t>
      </w:r>
    </w:p>
    <w:p w:rsidR="00A43A05" w:rsidRPr="009E1C80" w:rsidRDefault="00A43A0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E0046" w:rsidRPr="009E1C80" w:rsidRDefault="004577B8" w:rsidP="00785E91">
      <w:pPr>
        <w:pStyle w:val="Heading1111"/>
        <w:numPr>
          <w:ilvl w:val="0"/>
          <w:numId w:val="0"/>
        </w:numPr>
      </w:pPr>
      <w:bookmarkStart w:id="0" w:name="_Toc414960426"/>
      <w:r w:rsidRPr="009E1C80">
        <w:rPr>
          <w:lang w:val="en-GB"/>
        </w:rPr>
        <w:t xml:space="preserve">PART ONE:  </w:t>
      </w:r>
      <w:r w:rsidR="000324B7" w:rsidRPr="009E1C80">
        <w:rPr>
          <w:lang w:val="en-GB"/>
        </w:rPr>
        <w:t>B</w:t>
      </w:r>
      <w:r w:rsidR="00A11D8B">
        <w:rPr>
          <w:lang w:val="en-GB"/>
        </w:rPr>
        <w:t>URIAL RULES</w:t>
      </w:r>
      <w:r w:rsidR="00613396" w:rsidRPr="009E1C80">
        <w:rPr>
          <w:lang w:val="en-GB"/>
        </w:rPr>
        <w:t>:</w:t>
      </w:r>
      <w:bookmarkEnd w:id="0"/>
    </w:p>
    <w:p w:rsidR="00EE0046" w:rsidRPr="009E1C80" w:rsidRDefault="00EE0046"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E0046" w:rsidRPr="009E1C80" w:rsidRDefault="00547531" w:rsidP="00D4728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9E1C80">
        <w:rPr>
          <w:spacing w:val="-3"/>
        </w:rPr>
        <w:t xml:space="preserve">All bodies buried in </w:t>
      </w:r>
      <w:r w:rsidR="004577B8" w:rsidRPr="009E1C80">
        <w:rPr>
          <w:spacing w:val="-3"/>
        </w:rPr>
        <w:t xml:space="preserve">Butterwick </w:t>
      </w:r>
      <w:r w:rsidRPr="009E1C80">
        <w:rPr>
          <w:spacing w:val="-3"/>
        </w:rPr>
        <w:t xml:space="preserve">Cemetery must now be in a grave and vaults are not allowed.  </w:t>
      </w:r>
    </w:p>
    <w:p w:rsidR="00547531" w:rsidRPr="009E1C80" w:rsidRDefault="00547531" w:rsidP="00D4728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9E1C80">
        <w:rPr>
          <w:spacing w:val="-3"/>
        </w:rPr>
        <w:t xml:space="preserve">Only one body </w:t>
      </w:r>
      <w:r w:rsidR="00A61D44" w:rsidRPr="009E1C80">
        <w:rPr>
          <w:spacing w:val="-3"/>
        </w:rPr>
        <w:t xml:space="preserve">can be interred in each </w:t>
      </w:r>
      <w:r w:rsidR="00687166">
        <w:rPr>
          <w:spacing w:val="-3"/>
        </w:rPr>
        <w:t xml:space="preserve">newly purchased </w:t>
      </w:r>
      <w:r w:rsidR="00A61D44" w:rsidRPr="009E1C80">
        <w:rPr>
          <w:spacing w:val="-3"/>
        </w:rPr>
        <w:t>grave.</w:t>
      </w:r>
    </w:p>
    <w:p w:rsidR="00A61D44" w:rsidRPr="009E1C80" w:rsidRDefault="00A61D44" w:rsidP="00D4728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9E1C80">
        <w:rPr>
          <w:spacing w:val="-3"/>
        </w:rPr>
        <w:t>Every person who buries a body in a</w:t>
      </w:r>
      <w:r w:rsidR="004577B8" w:rsidRPr="009E1C80">
        <w:rPr>
          <w:spacing w:val="-3"/>
        </w:rPr>
        <w:t xml:space="preserve"> grave, in respect of which an Exclusive R</w:t>
      </w:r>
      <w:r w:rsidRPr="009E1C80">
        <w:rPr>
          <w:spacing w:val="-3"/>
        </w:rPr>
        <w:t xml:space="preserve">ight </w:t>
      </w:r>
      <w:r w:rsidR="004577B8" w:rsidRPr="009E1C80">
        <w:rPr>
          <w:spacing w:val="-3"/>
        </w:rPr>
        <w:t xml:space="preserve">of Burial </w:t>
      </w:r>
      <w:r w:rsidRPr="009E1C80">
        <w:rPr>
          <w:spacing w:val="-3"/>
        </w:rPr>
        <w:t>has been granted, shall after 6 months which is a reasonable time to allow for natural subsidence of the earth, be allowed to erect a headstone.</w:t>
      </w:r>
    </w:p>
    <w:p w:rsidR="00A61D44" w:rsidRPr="009E1C80" w:rsidRDefault="00A61D44" w:rsidP="00D4728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9E1C80">
        <w:rPr>
          <w:spacing w:val="-3"/>
        </w:rPr>
        <w:t xml:space="preserve">A person shall not, </w:t>
      </w:r>
      <w:r w:rsidR="004577B8" w:rsidRPr="009E1C80">
        <w:rPr>
          <w:spacing w:val="-3"/>
        </w:rPr>
        <w:t xml:space="preserve">in Butterwick Road </w:t>
      </w:r>
      <w:r w:rsidRPr="009E1C80">
        <w:rPr>
          <w:spacing w:val="-3"/>
        </w:rPr>
        <w:t xml:space="preserve">Cemetery by any violent or indecent behaviour prevent, interrupt, or delay the decent and solemn burial of any body.  </w:t>
      </w:r>
    </w:p>
    <w:p w:rsidR="004577B8" w:rsidRPr="009E1C80" w:rsidRDefault="004577B8" w:rsidP="004577B8">
      <w:pPr>
        <w:tabs>
          <w:tab w:val="left" w:pos="-1440"/>
          <w:tab w:val="left" w:pos="-720"/>
          <w:tab w:val="left" w:pos="0"/>
          <w:tab w:val="left" w:pos="1440"/>
        </w:tabs>
        <w:suppressAutoHyphens/>
        <w:spacing w:beforeLines="60" w:before="144" w:afterLines="60" w:after="144" w:line="276" w:lineRule="auto"/>
        <w:ind w:left="851"/>
        <w:jc w:val="both"/>
        <w:rPr>
          <w:spacing w:val="-3"/>
        </w:rPr>
      </w:pPr>
    </w:p>
    <w:p w:rsidR="006863E2" w:rsidRDefault="006863E2">
      <w:pPr>
        <w:spacing w:after="160" w:line="259" w:lineRule="auto"/>
        <w:rPr>
          <w:rFonts w:cs="Times New Roman"/>
          <w:b/>
          <w:spacing w:val="-3"/>
        </w:rPr>
      </w:pPr>
      <w:bookmarkStart w:id="1" w:name="_Toc414960427"/>
      <w:r>
        <w:br w:type="page"/>
      </w:r>
    </w:p>
    <w:p w:rsidR="001B5DE8" w:rsidRPr="009E1C80" w:rsidRDefault="004577B8" w:rsidP="004577B8">
      <w:pPr>
        <w:pStyle w:val="Heading1111"/>
        <w:numPr>
          <w:ilvl w:val="0"/>
          <w:numId w:val="0"/>
        </w:numPr>
        <w:spacing w:beforeLines="60" w:before="144" w:afterLines="60" w:after="144"/>
        <w:ind w:left="567" w:hanging="567"/>
        <w:contextualSpacing w:val="0"/>
        <w:rPr>
          <w:lang w:val="en-GB"/>
        </w:rPr>
      </w:pPr>
      <w:r w:rsidRPr="009E1C80">
        <w:rPr>
          <w:lang w:val="en-GB"/>
        </w:rPr>
        <w:t xml:space="preserve">PART TWO:  </w:t>
      </w:r>
      <w:r w:rsidR="001B5DE8" w:rsidRPr="009E1C80">
        <w:rPr>
          <w:lang w:val="en-GB"/>
        </w:rPr>
        <w:t>DEFINITIONS:</w:t>
      </w:r>
    </w:p>
    <w:p w:rsidR="004577B8" w:rsidRPr="009E1C80" w:rsidRDefault="004577B8" w:rsidP="004577B8">
      <w:pPr>
        <w:pStyle w:val="Heading1111"/>
        <w:numPr>
          <w:ilvl w:val="0"/>
          <w:numId w:val="0"/>
        </w:numPr>
        <w:spacing w:beforeLines="60" w:before="144" w:afterLines="60" w:after="144"/>
        <w:ind w:left="567" w:hanging="567"/>
        <w:contextualSpacing w:val="0"/>
        <w:rPr>
          <w:lang w:val="en-GB"/>
        </w:rPr>
      </w:pPr>
    </w:p>
    <w:p w:rsidR="004577B8" w:rsidRPr="009E1C80" w:rsidRDefault="004577B8" w:rsidP="006863E2">
      <w:pPr>
        <w:pStyle w:val="Heading1111"/>
        <w:numPr>
          <w:ilvl w:val="0"/>
          <w:numId w:val="0"/>
        </w:numPr>
        <w:spacing w:beforeLines="60" w:before="144" w:afterLines="60" w:after="144"/>
        <w:contextualSpacing w:val="0"/>
        <w:rPr>
          <w:b w:val="0"/>
        </w:rPr>
      </w:pPr>
      <w:r w:rsidRPr="009E1C80">
        <w:rPr>
          <w:b w:val="0"/>
          <w:lang w:val="en-GB"/>
        </w:rPr>
        <w:t>The following definitions are used throughout these Rules and Regulations to which the following meanings apply:</w:t>
      </w:r>
    </w:p>
    <w:p w:rsidR="001B5DE8" w:rsidRPr="009E1C80" w:rsidRDefault="001B5DE8" w:rsidP="001B5DE8">
      <w:pPr>
        <w:pStyle w:val="Heading1111"/>
        <w:numPr>
          <w:ilvl w:val="0"/>
          <w:numId w:val="0"/>
        </w:numPr>
        <w:spacing w:beforeLines="60" w:before="144" w:afterLines="60" w:after="144"/>
        <w:ind w:left="567"/>
        <w:contextualSpacing w:val="0"/>
      </w:pPr>
    </w:p>
    <w:tbl>
      <w:tblPr>
        <w:tblStyle w:val="TableGrid"/>
        <w:tblW w:w="0" w:type="auto"/>
        <w:tblInd w:w="567" w:type="dxa"/>
        <w:tblLook w:val="04A0" w:firstRow="1" w:lastRow="0" w:firstColumn="1" w:lastColumn="0" w:noHBand="0" w:noVBand="1"/>
      </w:tblPr>
      <w:tblGrid>
        <w:gridCol w:w="2236"/>
        <w:gridCol w:w="6053"/>
      </w:tblGrid>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Definition:</w:t>
            </w:r>
          </w:p>
        </w:tc>
        <w:tc>
          <w:tcPr>
            <w:tcW w:w="6186"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Meaning:</w:t>
            </w:r>
          </w:p>
        </w:tc>
      </w:tr>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The Deed</w:t>
            </w:r>
          </w:p>
        </w:tc>
        <w:tc>
          <w:tcPr>
            <w:tcW w:w="6186" w:type="dxa"/>
          </w:tcPr>
          <w:p w:rsidR="004577B8" w:rsidRPr="009E1C80" w:rsidRDefault="004577B8" w:rsidP="00785E91">
            <w:pPr>
              <w:pStyle w:val="Heading1111"/>
              <w:numPr>
                <w:ilvl w:val="0"/>
                <w:numId w:val="0"/>
              </w:numPr>
              <w:spacing w:beforeLines="60" w:before="144" w:afterLines="60" w:after="144"/>
              <w:contextualSpacing w:val="0"/>
              <w:rPr>
                <w:lang w:val="en-GB"/>
              </w:rPr>
            </w:pPr>
            <w:r w:rsidRPr="009E1C80">
              <w:rPr>
                <w:lang w:val="en-GB"/>
              </w:rPr>
              <w:t>The Certificate of Exclusive Right of Burial granted by the Council.</w:t>
            </w:r>
          </w:p>
          <w:p w:rsidR="004577B8" w:rsidRPr="009E1C80" w:rsidRDefault="004577B8" w:rsidP="001B5DE8">
            <w:pPr>
              <w:pStyle w:val="Heading1111"/>
              <w:numPr>
                <w:ilvl w:val="0"/>
                <w:numId w:val="0"/>
              </w:numPr>
              <w:spacing w:beforeLines="60" w:before="144" w:afterLines="60" w:after="144"/>
              <w:contextualSpacing w:val="0"/>
            </w:pPr>
          </w:p>
        </w:tc>
      </w:tr>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The Owner</w:t>
            </w:r>
          </w:p>
        </w:tc>
        <w:tc>
          <w:tcPr>
            <w:tcW w:w="6186" w:type="dxa"/>
          </w:tcPr>
          <w:p w:rsidR="004577B8" w:rsidRPr="009E1C80" w:rsidRDefault="00785E91" w:rsidP="00785E91">
            <w:pPr>
              <w:pStyle w:val="Heading1111"/>
              <w:numPr>
                <w:ilvl w:val="0"/>
                <w:numId w:val="0"/>
              </w:numPr>
              <w:spacing w:beforeLines="60" w:before="144" w:afterLines="60" w:after="144"/>
              <w:contextualSpacing w:val="0"/>
              <w:rPr>
                <w:lang w:val="en-GB"/>
              </w:rPr>
            </w:pPr>
            <w:r>
              <w:rPr>
                <w:lang w:val="en-GB"/>
              </w:rPr>
              <w:t>T</w:t>
            </w:r>
            <w:r w:rsidR="004577B8" w:rsidRPr="009E1C80">
              <w:rPr>
                <w:lang w:val="en-GB"/>
              </w:rPr>
              <w:t>he person to whom the Deed is granted and his/her heirs.</w:t>
            </w:r>
          </w:p>
        </w:tc>
      </w:tr>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The Grave</w:t>
            </w:r>
          </w:p>
        </w:tc>
        <w:tc>
          <w:tcPr>
            <w:tcW w:w="6186" w:type="dxa"/>
          </w:tcPr>
          <w:p w:rsidR="004577B8" w:rsidRPr="009E1C80" w:rsidRDefault="00785E91" w:rsidP="00785E91">
            <w:pPr>
              <w:pStyle w:val="Heading1111"/>
              <w:numPr>
                <w:ilvl w:val="0"/>
                <w:numId w:val="0"/>
              </w:numPr>
              <w:spacing w:beforeLines="60" w:before="144" w:afterLines="60" w:after="144"/>
              <w:contextualSpacing w:val="0"/>
              <w:rPr>
                <w:lang w:val="en-GB"/>
              </w:rPr>
            </w:pPr>
            <w:r>
              <w:rPr>
                <w:lang w:val="en-GB"/>
              </w:rPr>
              <w:t>T</w:t>
            </w:r>
            <w:r w:rsidR="004577B8" w:rsidRPr="009E1C80">
              <w:rPr>
                <w:lang w:val="en-GB"/>
              </w:rPr>
              <w:t>he piece of ground the exclusive right of burial in which is granted by the Deed.</w:t>
            </w:r>
          </w:p>
        </w:tc>
      </w:tr>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The Council</w:t>
            </w:r>
          </w:p>
        </w:tc>
        <w:tc>
          <w:tcPr>
            <w:tcW w:w="6186" w:type="dxa"/>
          </w:tcPr>
          <w:p w:rsidR="004577B8" w:rsidRPr="009E1C80" w:rsidRDefault="004577B8" w:rsidP="00785E91">
            <w:pPr>
              <w:pStyle w:val="Heading1111"/>
              <w:numPr>
                <w:ilvl w:val="0"/>
                <w:numId w:val="0"/>
              </w:numPr>
              <w:spacing w:beforeLines="60" w:before="144" w:afterLines="60" w:after="144"/>
              <w:ind w:left="567" w:hanging="567"/>
              <w:contextualSpacing w:val="0"/>
              <w:rPr>
                <w:lang w:val="en-GB"/>
              </w:rPr>
            </w:pPr>
            <w:r w:rsidRPr="009E1C80">
              <w:rPr>
                <w:lang w:val="en-GB"/>
              </w:rPr>
              <w:t>Sedgefield Town Council</w:t>
            </w:r>
          </w:p>
        </w:tc>
      </w:tr>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The Cemetery</w:t>
            </w:r>
          </w:p>
        </w:tc>
        <w:tc>
          <w:tcPr>
            <w:tcW w:w="6186" w:type="dxa"/>
          </w:tcPr>
          <w:p w:rsidR="004577B8" w:rsidRPr="009E1C80" w:rsidRDefault="004577B8" w:rsidP="00D10B85">
            <w:pPr>
              <w:pStyle w:val="Heading1111"/>
              <w:numPr>
                <w:ilvl w:val="0"/>
                <w:numId w:val="0"/>
              </w:numPr>
              <w:spacing w:beforeLines="60" w:before="144" w:afterLines="60" w:after="144"/>
              <w:contextualSpacing w:val="0"/>
              <w:rPr>
                <w:lang w:val="en-GB"/>
              </w:rPr>
            </w:pPr>
            <w:r w:rsidRPr="009E1C80">
              <w:rPr>
                <w:lang w:val="en-GB"/>
              </w:rPr>
              <w:t xml:space="preserve">Sedgefield Town Council’s cemetery at Butterwick Road, Sedgefield.  </w:t>
            </w:r>
          </w:p>
        </w:tc>
      </w:tr>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Burial</w:t>
            </w:r>
          </w:p>
        </w:tc>
        <w:tc>
          <w:tcPr>
            <w:tcW w:w="6186" w:type="dxa"/>
          </w:tcPr>
          <w:p w:rsidR="004577B8" w:rsidRPr="009E1C80" w:rsidRDefault="004577B8" w:rsidP="00D10B85">
            <w:pPr>
              <w:pStyle w:val="Heading1111"/>
              <w:numPr>
                <w:ilvl w:val="0"/>
                <w:numId w:val="0"/>
              </w:numPr>
              <w:spacing w:beforeLines="60" w:before="144" w:afterLines="60" w:after="144"/>
              <w:contextualSpacing w:val="0"/>
              <w:rPr>
                <w:lang w:val="en-GB"/>
              </w:rPr>
            </w:pPr>
            <w:r w:rsidRPr="009E1C80">
              <w:rPr>
                <w:lang w:val="en-GB"/>
              </w:rPr>
              <w:t xml:space="preserve">The interment of human remains or cremated human remains or the interment of the bodies of still-born children or their cremated remains.  </w:t>
            </w:r>
          </w:p>
        </w:tc>
      </w:tr>
      <w:tr w:rsidR="004577B8" w:rsidRPr="009E1C80" w:rsidTr="004577B8">
        <w:tc>
          <w:tcPr>
            <w:tcW w:w="2263" w:type="dxa"/>
          </w:tcPr>
          <w:p w:rsidR="004577B8" w:rsidRPr="009E1C80" w:rsidRDefault="004577B8" w:rsidP="001B5DE8">
            <w:pPr>
              <w:pStyle w:val="Heading1111"/>
              <w:numPr>
                <w:ilvl w:val="0"/>
                <w:numId w:val="0"/>
              </w:numPr>
              <w:spacing w:beforeLines="60" w:before="144" w:afterLines="60" w:after="144"/>
              <w:contextualSpacing w:val="0"/>
              <w:rPr>
                <w:lang w:val="en-GB"/>
              </w:rPr>
            </w:pPr>
            <w:r w:rsidRPr="009E1C80">
              <w:rPr>
                <w:lang w:val="en-GB"/>
              </w:rPr>
              <w:t>Memorial</w:t>
            </w:r>
          </w:p>
        </w:tc>
        <w:tc>
          <w:tcPr>
            <w:tcW w:w="6186" w:type="dxa"/>
          </w:tcPr>
          <w:p w:rsidR="004577B8" w:rsidRPr="009E1C80" w:rsidRDefault="00D10B85" w:rsidP="00785E91">
            <w:pPr>
              <w:pStyle w:val="Heading1111"/>
              <w:numPr>
                <w:ilvl w:val="0"/>
                <w:numId w:val="0"/>
              </w:numPr>
              <w:spacing w:beforeLines="60" w:before="144" w:afterLines="60" w:after="144"/>
              <w:contextualSpacing w:val="0"/>
              <w:rPr>
                <w:lang w:val="en-GB"/>
              </w:rPr>
            </w:pPr>
            <w:r>
              <w:rPr>
                <w:lang w:val="en-GB"/>
              </w:rPr>
              <w:t>A</w:t>
            </w:r>
            <w:r w:rsidR="004577B8" w:rsidRPr="009E1C80">
              <w:rPr>
                <w:lang w:val="en-GB"/>
              </w:rPr>
              <w:t xml:space="preserve">ny monument, tablet, head or flat stone and any other construction or thing for remembering the dead, or marking a place of interment.  </w:t>
            </w:r>
          </w:p>
        </w:tc>
      </w:tr>
    </w:tbl>
    <w:p w:rsidR="00D10B85" w:rsidRDefault="00D10B85" w:rsidP="001B5DE8">
      <w:pPr>
        <w:pStyle w:val="Heading1111"/>
        <w:numPr>
          <w:ilvl w:val="0"/>
          <w:numId w:val="0"/>
        </w:numPr>
        <w:spacing w:beforeLines="60" w:before="144" w:afterLines="60" w:after="144"/>
        <w:ind w:left="567"/>
        <w:contextualSpacing w:val="0"/>
      </w:pPr>
    </w:p>
    <w:p w:rsidR="00D10B85" w:rsidRDefault="00D10B85">
      <w:pPr>
        <w:spacing w:after="160" w:line="259" w:lineRule="auto"/>
        <w:rPr>
          <w:rFonts w:cs="Times New Roman"/>
          <w:b/>
          <w:spacing w:val="-3"/>
          <w:lang w:val="x-none"/>
        </w:rPr>
      </w:pPr>
      <w:r>
        <w:br w:type="page"/>
      </w:r>
    </w:p>
    <w:p w:rsidR="004577B8" w:rsidRPr="009E1C80" w:rsidRDefault="004577B8" w:rsidP="001B5DE8">
      <w:pPr>
        <w:pStyle w:val="Heading1111"/>
        <w:numPr>
          <w:ilvl w:val="0"/>
          <w:numId w:val="0"/>
        </w:numPr>
        <w:spacing w:beforeLines="60" w:before="144" w:afterLines="60" w:after="144"/>
        <w:ind w:left="567"/>
        <w:contextualSpacing w:val="0"/>
      </w:pPr>
    </w:p>
    <w:p w:rsidR="004577B8" w:rsidRPr="009E1C80" w:rsidRDefault="004577B8" w:rsidP="004577B8">
      <w:pPr>
        <w:pStyle w:val="Heading1111"/>
        <w:numPr>
          <w:ilvl w:val="0"/>
          <w:numId w:val="0"/>
        </w:numPr>
        <w:spacing w:beforeLines="60" w:before="144" w:afterLines="60" w:after="144"/>
        <w:ind w:left="567" w:hanging="567"/>
        <w:contextualSpacing w:val="0"/>
        <w:rPr>
          <w:lang w:val="en-GB"/>
        </w:rPr>
      </w:pPr>
      <w:r w:rsidRPr="009E1C80">
        <w:rPr>
          <w:lang w:val="en-GB"/>
        </w:rPr>
        <w:t>PART THREE:  RULES AND REGULATIONS:</w:t>
      </w:r>
    </w:p>
    <w:bookmarkEnd w:id="1"/>
    <w:p w:rsidR="00057B48" w:rsidRPr="009E1C80" w:rsidRDefault="00057B4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057B48" w:rsidRPr="00E02CED" w:rsidRDefault="004577B8" w:rsidP="006863E2">
      <w:pPr>
        <w:tabs>
          <w:tab w:val="left" w:pos="-1440"/>
          <w:tab w:val="left" w:pos="-720"/>
          <w:tab w:val="left" w:pos="567"/>
          <w:tab w:val="left" w:pos="1080"/>
          <w:tab w:val="left" w:pos="1440"/>
        </w:tabs>
        <w:suppressAutoHyphens/>
        <w:spacing w:beforeLines="60" w:before="144" w:afterLines="60" w:after="144" w:line="276" w:lineRule="auto"/>
        <w:jc w:val="both"/>
        <w:rPr>
          <w:b/>
          <w:spacing w:val="-3"/>
        </w:rPr>
      </w:pPr>
      <w:r w:rsidRPr="00E02CED">
        <w:rPr>
          <w:b/>
          <w:spacing w:val="-3"/>
        </w:rPr>
        <w:t>3.1.</w:t>
      </w:r>
      <w:r w:rsidRPr="00E02CED">
        <w:rPr>
          <w:b/>
          <w:spacing w:val="-3"/>
        </w:rPr>
        <w:tab/>
        <w:t>PURCHASING GRAVE SPACES</w:t>
      </w:r>
      <w:r w:rsidR="00F708B0" w:rsidRPr="00E02CED">
        <w:rPr>
          <w:b/>
          <w:spacing w:val="-3"/>
        </w:rPr>
        <w:t xml:space="preserve"> AND EXCLUSIVE RIGHT OF BURIAL:</w:t>
      </w:r>
    </w:p>
    <w:p w:rsidR="004577B8"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D000F" w:rsidRDefault="006863E2" w:rsidP="006863E2">
      <w:pPr>
        <w:tabs>
          <w:tab w:val="left" w:pos="-1440"/>
          <w:tab w:val="left" w:pos="709"/>
          <w:tab w:val="left" w:pos="1080"/>
          <w:tab w:val="left" w:pos="1440"/>
        </w:tabs>
        <w:suppressAutoHyphens/>
        <w:spacing w:beforeLines="60" w:before="144" w:afterLines="60" w:after="144" w:line="276" w:lineRule="auto"/>
        <w:ind w:left="567" w:hanging="567"/>
        <w:jc w:val="both"/>
        <w:rPr>
          <w:spacing w:val="-3"/>
        </w:rPr>
      </w:pPr>
      <w:r>
        <w:rPr>
          <w:spacing w:val="-3"/>
        </w:rPr>
        <w:t>3.1.1.</w:t>
      </w:r>
      <w:r w:rsidR="009D000F" w:rsidRPr="009E1C80">
        <w:rPr>
          <w:spacing w:val="-3"/>
        </w:rPr>
        <w:t>Grave spaces can be purchased by contacting the Town Council Offices.  When you purchase a grave you are buying the exclusive right of burial.  The right of burial is given in the form of a Deed.  The right of burial</w:t>
      </w:r>
      <w:r w:rsidR="00A16BD2">
        <w:rPr>
          <w:spacing w:val="-3"/>
        </w:rPr>
        <w:t xml:space="preserve"> is purchased for a period of 100</w:t>
      </w:r>
      <w:r w:rsidR="009D000F" w:rsidRPr="009E1C80">
        <w:rPr>
          <w:spacing w:val="-3"/>
        </w:rPr>
        <w:t xml:space="preserve"> years, however, you can buy an extension to that right at any time or alternatively you can relinquish that right at any time.  If no burial takes place during the purchased (</w:t>
      </w:r>
      <w:r w:rsidR="00A16BD2">
        <w:rPr>
          <w:spacing w:val="-3"/>
        </w:rPr>
        <w:t>100</w:t>
      </w:r>
      <w:r w:rsidR="009D000F" w:rsidRPr="009E1C80">
        <w:rPr>
          <w:spacing w:val="-3"/>
        </w:rPr>
        <w:t xml:space="preserve"> year) period and the Council does not receive a request for renewal from the owner of the right of burial, then the Council may grant a renewed right of burial to another person.  Every reasonabl</w:t>
      </w:r>
      <w:r w:rsidR="009657EE" w:rsidRPr="009E1C80">
        <w:rPr>
          <w:spacing w:val="-3"/>
        </w:rPr>
        <w:t>e</w:t>
      </w:r>
      <w:r w:rsidR="009D000F" w:rsidRPr="009E1C80">
        <w:rPr>
          <w:spacing w:val="-3"/>
        </w:rPr>
        <w:t xml:space="preserve"> effort will be made to notify the previous owner of the right, or their personal representative, and give the option of renewal first.  </w:t>
      </w:r>
    </w:p>
    <w:p w:rsidR="00A16BD2" w:rsidRPr="009E1C80" w:rsidRDefault="00A16BD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D000F" w:rsidRPr="009E1C80" w:rsidRDefault="006863E2" w:rsidP="006863E2">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3.1.2.</w:t>
      </w:r>
      <w:r w:rsidR="009657EE" w:rsidRPr="009E1C80">
        <w:rPr>
          <w:spacing w:val="-3"/>
        </w:rPr>
        <w:t xml:space="preserve">A Deed provides the owner with right of burial in that grave while the actual land remains in the ownership of the Council.  </w:t>
      </w:r>
    </w:p>
    <w:p w:rsidR="009657EE" w:rsidRPr="009E1C80" w:rsidRDefault="009657EE"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657EE" w:rsidRPr="009E1C80" w:rsidRDefault="006863E2" w:rsidP="006863E2">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3.1.3</w:t>
      </w:r>
      <w:r w:rsidR="009657EE" w:rsidRPr="009E1C80">
        <w:rPr>
          <w:spacing w:val="-3"/>
        </w:rPr>
        <w:t>Anyone intending to purchase the ex</w:t>
      </w:r>
      <w:r w:rsidR="001950AC" w:rsidRPr="009E1C80">
        <w:rPr>
          <w:spacing w:val="-3"/>
        </w:rPr>
        <w:t>c</w:t>
      </w:r>
      <w:r w:rsidR="009657EE" w:rsidRPr="009E1C80">
        <w:rPr>
          <w:spacing w:val="-3"/>
        </w:rPr>
        <w:t>lusive right of burial in a grave space will be allocated the next available plot by the Town Council.  Purchase is subject to</w:t>
      </w:r>
      <w:r w:rsidR="001950AC" w:rsidRPr="009E1C80">
        <w:rPr>
          <w:spacing w:val="-3"/>
        </w:rPr>
        <w:t xml:space="preserve"> the following conditions</w:t>
      </w:r>
      <w:r w:rsidR="009657EE" w:rsidRPr="009E1C80">
        <w:rPr>
          <w:spacing w:val="-3"/>
        </w:rPr>
        <w:t>:</w:t>
      </w:r>
    </w:p>
    <w:p w:rsidR="009657EE" w:rsidRPr="009E1C80" w:rsidRDefault="009657EE" w:rsidP="006863E2">
      <w:pPr>
        <w:pStyle w:val="ListParagraph"/>
        <w:numPr>
          <w:ilvl w:val="0"/>
          <w:numId w:val="40"/>
        </w:numPr>
        <w:tabs>
          <w:tab w:val="left" w:pos="-1440"/>
          <w:tab w:val="left" w:pos="-720"/>
          <w:tab w:val="left" w:pos="567"/>
          <w:tab w:val="left" w:pos="1080"/>
          <w:tab w:val="left" w:pos="1440"/>
        </w:tabs>
        <w:suppressAutoHyphens/>
        <w:spacing w:beforeLines="60" w:before="144" w:afterLines="60" w:after="144" w:line="276" w:lineRule="auto"/>
        <w:ind w:left="567" w:firstLine="0"/>
        <w:jc w:val="both"/>
        <w:rPr>
          <w:spacing w:val="-3"/>
        </w:rPr>
      </w:pPr>
      <w:r w:rsidRPr="009E1C80">
        <w:rPr>
          <w:spacing w:val="-3"/>
        </w:rPr>
        <w:t>The approval of the Town Council;</w:t>
      </w:r>
    </w:p>
    <w:p w:rsidR="009657EE" w:rsidRPr="009E1C80" w:rsidRDefault="009657EE" w:rsidP="006863E2">
      <w:pPr>
        <w:pStyle w:val="ListParagraph"/>
        <w:numPr>
          <w:ilvl w:val="0"/>
          <w:numId w:val="40"/>
        </w:numPr>
        <w:tabs>
          <w:tab w:val="left" w:pos="-1440"/>
          <w:tab w:val="left" w:pos="-720"/>
          <w:tab w:val="left" w:pos="567"/>
          <w:tab w:val="left" w:pos="1080"/>
          <w:tab w:val="left" w:pos="1440"/>
        </w:tabs>
        <w:suppressAutoHyphens/>
        <w:spacing w:beforeLines="60" w:before="144" w:afterLines="60" w:after="144" w:line="276" w:lineRule="auto"/>
        <w:ind w:left="1134" w:hanging="567"/>
        <w:jc w:val="both"/>
        <w:rPr>
          <w:spacing w:val="-3"/>
        </w:rPr>
      </w:pPr>
      <w:r w:rsidRPr="009E1C80">
        <w:rPr>
          <w:spacing w:val="-3"/>
        </w:rPr>
        <w:t>The payment of the sum or sums specified</w:t>
      </w:r>
      <w:r w:rsidR="00972584">
        <w:rPr>
          <w:spacing w:val="-3"/>
        </w:rPr>
        <w:t xml:space="preserve"> by the Town Council (see Part 5</w:t>
      </w:r>
      <w:r w:rsidRPr="009E1C80">
        <w:rPr>
          <w:spacing w:val="-3"/>
        </w:rPr>
        <w:t xml:space="preserve"> for fees and charges);</w:t>
      </w:r>
    </w:p>
    <w:p w:rsidR="007D0927" w:rsidRPr="009E1C80" w:rsidRDefault="00411934" w:rsidP="006863E2">
      <w:pPr>
        <w:pStyle w:val="ListParagraph"/>
        <w:numPr>
          <w:ilvl w:val="0"/>
          <w:numId w:val="40"/>
        </w:numPr>
        <w:tabs>
          <w:tab w:val="left" w:pos="-1440"/>
          <w:tab w:val="left" w:pos="-720"/>
          <w:tab w:val="left" w:pos="567"/>
          <w:tab w:val="left" w:pos="1080"/>
          <w:tab w:val="left" w:pos="1440"/>
        </w:tabs>
        <w:suppressAutoHyphens/>
        <w:spacing w:beforeLines="60" w:before="144" w:afterLines="60" w:after="144" w:line="276" w:lineRule="auto"/>
        <w:ind w:left="567" w:firstLine="0"/>
        <w:jc w:val="both"/>
        <w:rPr>
          <w:spacing w:val="-3"/>
        </w:rPr>
      </w:pPr>
      <w:r w:rsidRPr="009E1C80">
        <w:rPr>
          <w:spacing w:val="-3"/>
        </w:rPr>
        <w:t xml:space="preserve">Any further regulations made by the Town Council. </w:t>
      </w:r>
    </w:p>
    <w:p w:rsidR="00400DD1" w:rsidRPr="003D169C" w:rsidRDefault="00400DD1" w:rsidP="006863E2">
      <w:pPr>
        <w:tabs>
          <w:tab w:val="left" w:pos="-1440"/>
          <w:tab w:val="left" w:pos="-720"/>
          <w:tab w:val="left" w:pos="567"/>
          <w:tab w:val="left" w:pos="1080"/>
          <w:tab w:val="left" w:pos="1440"/>
        </w:tabs>
        <w:suppressAutoHyphens/>
        <w:spacing w:beforeLines="60" w:before="144" w:afterLines="60" w:after="144" w:line="276" w:lineRule="auto"/>
        <w:ind w:left="567"/>
        <w:jc w:val="both"/>
        <w:rPr>
          <w:spacing w:val="-3"/>
        </w:rPr>
      </w:pPr>
      <w:r w:rsidRPr="003D169C">
        <w:rPr>
          <w:spacing w:val="-3"/>
        </w:rPr>
        <w:t xml:space="preserve">Note:  At this current time, and until the new area of Butterwick Road Cemetery is operational, it is no longer possible to pre-purchase grave plots.  The only exception to this rule being that a spouse can pre-purchase the grave next to their already interred spouse.  </w:t>
      </w:r>
    </w:p>
    <w:p w:rsidR="00400DD1" w:rsidRDefault="00400DD1" w:rsidP="006863E2">
      <w:pPr>
        <w:tabs>
          <w:tab w:val="left" w:pos="-1440"/>
          <w:tab w:val="left" w:pos="-720"/>
          <w:tab w:val="left" w:pos="567"/>
          <w:tab w:val="left" w:pos="1080"/>
          <w:tab w:val="left" w:pos="1440"/>
        </w:tabs>
        <w:suppressAutoHyphens/>
        <w:spacing w:beforeLines="60" w:before="144" w:afterLines="60" w:after="144" w:line="276" w:lineRule="auto"/>
        <w:ind w:left="567"/>
        <w:jc w:val="both"/>
        <w:rPr>
          <w:spacing w:val="-3"/>
        </w:rPr>
      </w:pPr>
    </w:p>
    <w:p w:rsidR="00411934" w:rsidRPr="009E1C80" w:rsidRDefault="001950AC" w:rsidP="006863E2">
      <w:pPr>
        <w:tabs>
          <w:tab w:val="left" w:pos="-1440"/>
          <w:tab w:val="left" w:pos="-720"/>
          <w:tab w:val="left" w:pos="567"/>
          <w:tab w:val="left" w:pos="1080"/>
          <w:tab w:val="left" w:pos="1440"/>
        </w:tabs>
        <w:suppressAutoHyphens/>
        <w:spacing w:beforeLines="60" w:before="144" w:afterLines="60" w:after="144" w:line="276" w:lineRule="auto"/>
        <w:ind w:left="567"/>
        <w:jc w:val="both"/>
        <w:rPr>
          <w:spacing w:val="-3"/>
        </w:rPr>
      </w:pPr>
      <w:r w:rsidRPr="009E1C80">
        <w:rPr>
          <w:spacing w:val="-3"/>
        </w:rPr>
        <w:t>When the above conditions are met a Deed will be issued as proof of ‘ownership’</w:t>
      </w:r>
      <w:r w:rsidR="00460161" w:rsidRPr="009E1C80">
        <w:rPr>
          <w:spacing w:val="-3"/>
        </w:rPr>
        <w:t xml:space="preserve"> and at the same time details of the purchaser will be entered into the Town Council’s Register.  It is important that you notify the Town Council of any change of address immediately so that records are maintained correctly.  </w:t>
      </w:r>
    </w:p>
    <w:p w:rsidR="00F708B0" w:rsidRPr="009E1C80" w:rsidRDefault="00F708B0"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C0AE4" w:rsidRPr="009E1C80" w:rsidRDefault="006863E2" w:rsidP="006863E2">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3.1.4.</w:t>
      </w:r>
      <w:r w:rsidR="00CC0AE4" w:rsidRPr="009E1C80">
        <w:rPr>
          <w:spacing w:val="-3"/>
        </w:rPr>
        <w:t xml:space="preserve">The purchase of a Deed is necessary should you wish to reserve the right to future burials in the grave or should you wish to install any form of memorial.  </w:t>
      </w:r>
    </w:p>
    <w:p w:rsidR="00460161" w:rsidRPr="009E1C80" w:rsidRDefault="00460161" w:rsidP="006863E2">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p>
    <w:p w:rsidR="00460161" w:rsidRPr="009E1C80" w:rsidRDefault="006863E2" w:rsidP="006863E2">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3.1.5.</w:t>
      </w:r>
      <w:r w:rsidR="00460161" w:rsidRPr="009E1C80">
        <w:rPr>
          <w:spacing w:val="-3"/>
        </w:rPr>
        <w:t xml:space="preserve">The Exclusive Right of Burial is subject to the Town Council’s Cemetery Rules and Regulations.  </w:t>
      </w:r>
    </w:p>
    <w:p w:rsidR="004577B8"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A16BD2" w:rsidRDefault="006863E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3.1.6 </w:t>
      </w:r>
      <w:r w:rsidR="00A16BD2" w:rsidRPr="00712436">
        <w:rPr>
          <w:spacing w:val="-3"/>
        </w:rPr>
        <w:t>Appendix A contains a copy of the Town Council’s Deed of  Grant.</w:t>
      </w:r>
      <w:r w:rsidR="00A16BD2">
        <w:rPr>
          <w:spacing w:val="-3"/>
        </w:rPr>
        <w:t xml:space="preserve">  </w:t>
      </w:r>
    </w:p>
    <w:p w:rsidR="00A16BD2" w:rsidRPr="009E1C80" w:rsidRDefault="00A16BD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E02CED" w:rsidRDefault="00FD1FDC" w:rsidP="006863E2">
      <w:pPr>
        <w:tabs>
          <w:tab w:val="left" w:pos="-1440"/>
          <w:tab w:val="left" w:pos="-720"/>
          <w:tab w:val="left" w:pos="567"/>
          <w:tab w:val="left" w:pos="1080"/>
          <w:tab w:val="left" w:pos="1440"/>
        </w:tabs>
        <w:suppressAutoHyphens/>
        <w:spacing w:beforeLines="60" w:before="144" w:afterLines="60" w:after="144" w:line="276" w:lineRule="auto"/>
        <w:jc w:val="both"/>
        <w:rPr>
          <w:b/>
          <w:spacing w:val="-3"/>
        </w:rPr>
      </w:pPr>
      <w:r w:rsidRPr="00E02CED">
        <w:rPr>
          <w:b/>
          <w:spacing w:val="-3"/>
        </w:rPr>
        <w:t>3.2</w:t>
      </w:r>
      <w:r w:rsidR="004577B8" w:rsidRPr="00E02CED">
        <w:rPr>
          <w:b/>
          <w:spacing w:val="-3"/>
        </w:rPr>
        <w:t>.</w:t>
      </w:r>
      <w:r w:rsidR="004577B8" w:rsidRPr="00E02CED">
        <w:rPr>
          <w:b/>
          <w:spacing w:val="-3"/>
        </w:rPr>
        <w:tab/>
        <w:t>OWNERSHIP OF GRAVES AND TRANSFER OF GRAVE OWNERSHIP</w:t>
      </w:r>
      <w:r w:rsidR="00E02CED">
        <w:rPr>
          <w:b/>
          <w:spacing w:val="-3"/>
        </w:rPr>
        <w:t>:</w:t>
      </w:r>
    </w:p>
    <w:p w:rsidR="00CC0AE4" w:rsidRPr="009E1C80" w:rsidRDefault="00567322" w:rsidP="00567322">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3.2.1.</w:t>
      </w:r>
      <w:r w:rsidR="00CC0AE4" w:rsidRPr="009E1C80">
        <w:rPr>
          <w:spacing w:val="-3"/>
        </w:rPr>
        <w:t xml:space="preserve">When the registered owner of a Deed dies, the person organising the </w:t>
      </w:r>
      <w:r w:rsidR="00FD1FDC" w:rsidRPr="009E1C80">
        <w:rPr>
          <w:spacing w:val="-3"/>
        </w:rPr>
        <w:t>burial must provide sati</w:t>
      </w:r>
      <w:r w:rsidR="00460161" w:rsidRPr="009E1C80">
        <w:rPr>
          <w:spacing w:val="-3"/>
        </w:rPr>
        <w:t>sfactory proof of title, usually a copy of the Deed that</w:t>
      </w:r>
      <w:r w:rsidR="00E40C05" w:rsidRPr="009E1C80">
        <w:rPr>
          <w:spacing w:val="-3"/>
        </w:rPr>
        <w:t xml:space="preserve"> was issued when the Exclusive Right of B</w:t>
      </w:r>
      <w:r w:rsidR="00460161" w:rsidRPr="009E1C80">
        <w:rPr>
          <w:spacing w:val="-3"/>
        </w:rPr>
        <w:t>urial was purchased.  At the time of arranging the funeral of the current Deed holder, it is recommended that the Deed be transferred to another family member to assist with the smoot</w:t>
      </w:r>
      <w:r w:rsidR="007F07CF" w:rsidRPr="009E1C80">
        <w:rPr>
          <w:spacing w:val="-3"/>
        </w:rPr>
        <w:t>h</w:t>
      </w:r>
      <w:r w:rsidR="00460161" w:rsidRPr="009E1C80">
        <w:rPr>
          <w:spacing w:val="-3"/>
        </w:rPr>
        <w:t xml:space="preserve"> organisation of future burials.  </w:t>
      </w:r>
      <w:r w:rsidR="0061358A" w:rsidRPr="009E1C80">
        <w:rPr>
          <w:spacing w:val="-3"/>
        </w:rPr>
        <w:t xml:space="preserve">The following </w:t>
      </w:r>
      <w:r w:rsidR="007F07CF" w:rsidRPr="009E1C80">
        <w:rPr>
          <w:spacing w:val="-3"/>
        </w:rPr>
        <w:t xml:space="preserve">documents may be required for </w:t>
      </w:r>
      <w:r w:rsidR="0061358A" w:rsidRPr="009E1C80">
        <w:rPr>
          <w:spacing w:val="-3"/>
        </w:rPr>
        <w:t>the transfer of ownership:</w:t>
      </w:r>
    </w:p>
    <w:p w:rsidR="0061358A" w:rsidRPr="009E1C80" w:rsidRDefault="0061358A" w:rsidP="00567322">
      <w:pPr>
        <w:pStyle w:val="ListParagraph"/>
        <w:numPr>
          <w:ilvl w:val="0"/>
          <w:numId w:val="41"/>
        </w:numPr>
        <w:tabs>
          <w:tab w:val="left" w:pos="-1440"/>
          <w:tab w:val="left" w:pos="-720"/>
          <w:tab w:val="left" w:pos="0"/>
          <w:tab w:val="left" w:pos="1080"/>
          <w:tab w:val="left" w:pos="1440"/>
        </w:tabs>
        <w:suppressAutoHyphens/>
        <w:spacing w:beforeLines="60" w:before="144" w:afterLines="60" w:after="144" w:line="276" w:lineRule="auto"/>
        <w:ind w:hanging="153"/>
        <w:jc w:val="both"/>
        <w:rPr>
          <w:spacing w:val="-3"/>
        </w:rPr>
      </w:pPr>
      <w:r w:rsidRPr="009E1C80">
        <w:rPr>
          <w:spacing w:val="-3"/>
        </w:rPr>
        <w:t>Grant of Probate</w:t>
      </w:r>
    </w:p>
    <w:p w:rsidR="0061358A" w:rsidRPr="009E1C80" w:rsidRDefault="0061358A" w:rsidP="00567322">
      <w:pPr>
        <w:pStyle w:val="ListParagraph"/>
        <w:numPr>
          <w:ilvl w:val="0"/>
          <w:numId w:val="41"/>
        </w:numPr>
        <w:tabs>
          <w:tab w:val="left" w:pos="-1440"/>
          <w:tab w:val="left" w:pos="-720"/>
          <w:tab w:val="left" w:pos="0"/>
          <w:tab w:val="left" w:pos="1080"/>
          <w:tab w:val="left" w:pos="1440"/>
        </w:tabs>
        <w:suppressAutoHyphens/>
        <w:spacing w:beforeLines="60" w:before="144" w:afterLines="60" w:after="144" w:line="276" w:lineRule="auto"/>
        <w:ind w:hanging="153"/>
        <w:jc w:val="both"/>
        <w:rPr>
          <w:spacing w:val="-3"/>
        </w:rPr>
      </w:pPr>
      <w:r w:rsidRPr="009E1C80">
        <w:rPr>
          <w:spacing w:val="-3"/>
        </w:rPr>
        <w:t>Grant of Letters or Administration</w:t>
      </w:r>
    </w:p>
    <w:p w:rsidR="0061358A" w:rsidRPr="009E1C80" w:rsidRDefault="0061358A" w:rsidP="00567322">
      <w:pPr>
        <w:pStyle w:val="ListParagraph"/>
        <w:numPr>
          <w:ilvl w:val="0"/>
          <w:numId w:val="41"/>
        </w:numPr>
        <w:tabs>
          <w:tab w:val="left" w:pos="-1440"/>
          <w:tab w:val="left" w:pos="-720"/>
          <w:tab w:val="left" w:pos="0"/>
          <w:tab w:val="left" w:pos="1080"/>
          <w:tab w:val="left" w:pos="1440"/>
        </w:tabs>
        <w:suppressAutoHyphens/>
        <w:spacing w:beforeLines="60" w:before="144" w:afterLines="60" w:after="144" w:line="276" w:lineRule="auto"/>
        <w:ind w:hanging="153"/>
        <w:jc w:val="both"/>
        <w:rPr>
          <w:spacing w:val="-3"/>
        </w:rPr>
      </w:pPr>
      <w:r w:rsidRPr="009E1C80">
        <w:rPr>
          <w:spacing w:val="-3"/>
        </w:rPr>
        <w:t>The Will, if there is no Grant of Probate, accompanied by a statutory declaration</w:t>
      </w:r>
    </w:p>
    <w:p w:rsidR="0061358A" w:rsidRPr="009E1C80" w:rsidRDefault="0061358A" w:rsidP="00567322">
      <w:pPr>
        <w:pStyle w:val="ListParagraph"/>
        <w:numPr>
          <w:ilvl w:val="0"/>
          <w:numId w:val="41"/>
        </w:numPr>
        <w:tabs>
          <w:tab w:val="left" w:pos="-1440"/>
          <w:tab w:val="left" w:pos="-720"/>
          <w:tab w:val="left" w:pos="0"/>
          <w:tab w:val="left" w:pos="1080"/>
          <w:tab w:val="left" w:pos="1440"/>
        </w:tabs>
        <w:suppressAutoHyphens/>
        <w:spacing w:beforeLines="60" w:before="144" w:afterLines="60" w:after="144" w:line="276" w:lineRule="auto"/>
        <w:ind w:hanging="153"/>
        <w:jc w:val="both"/>
        <w:rPr>
          <w:spacing w:val="-3"/>
        </w:rPr>
      </w:pPr>
      <w:r w:rsidRPr="009E1C80">
        <w:rPr>
          <w:spacing w:val="-3"/>
        </w:rPr>
        <w:t>Statutory Declaration</w:t>
      </w:r>
    </w:p>
    <w:p w:rsidR="004577B8"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F07CF" w:rsidRPr="009E1C80" w:rsidRDefault="00567322" w:rsidP="00567322">
      <w:pPr>
        <w:tabs>
          <w:tab w:val="left" w:pos="-1440"/>
          <w:tab w:val="left" w:pos="-720"/>
          <w:tab w:val="left" w:pos="709"/>
          <w:tab w:val="left" w:pos="1080"/>
          <w:tab w:val="left" w:pos="1440"/>
        </w:tabs>
        <w:suppressAutoHyphens/>
        <w:spacing w:beforeLines="60" w:before="144" w:afterLines="60" w:after="144" w:line="276" w:lineRule="auto"/>
        <w:ind w:left="709" w:hanging="709"/>
        <w:jc w:val="both"/>
        <w:rPr>
          <w:spacing w:val="-3"/>
        </w:rPr>
      </w:pPr>
      <w:r>
        <w:rPr>
          <w:spacing w:val="-3"/>
        </w:rPr>
        <w:t xml:space="preserve">3.2.2  </w:t>
      </w:r>
      <w:r w:rsidR="007F07CF" w:rsidRPr="009E1C80">
        <w:rPr>
          <w:spacing w:val="-3"/>
        </w:rPr>
        <w:t xml:space="preserve">You may transfer your right of burial with the approval of the Council.  You will need to prove to the Council that you are the owner of the Deed.  A transfer fee of £20 will be charged to cover administration costs.  If you are the owner of a Deed, you cannot dispose of any such right without the consent of the Council first (except by Will, descent or marriage).  Where the registered owner is alive, the transfer will be a straightforward process.  The registered owner can name the new owner and complete an Assignment of Rights prepared by the Town Council.  </w:t>
      </w:r>
    </w:p>
    <w:p w:rsidR="007F07CF" w:rsidRPr="009E1C80" w:rsidRDefault="007F07CF"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F07CF" w:rsidRPr="009E1C80" w:rsidRDefault="002B0FE8" w:rsidP="002B0FE8">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 xml:space="preserve">3.2.3 </w:t>
      </w:r>
      <w:r w:rsidR="007F07CF" w:rsidRPr="009E1C80">
        <w:rPr>
          <w:spacing w:val="-3"/>
        </w:rPr>
        <w:t xml:space="preserve">If you receive a Deed through a Will you must contact the Town Council to arrange a transfer.  A transfer fee of £20 will be charged to cover administration costs.  You will be sent an updated Deed.  </w:t>
      </w:r>
    </w:p>
    <w:p w:rsidR="002B0FE8" w:rsidRPr="009E1C80" w:rsidRDefault="002B0FE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F07CF" w:rsidRPr="009E1C80" w:rsidRDefault="00E84746"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3.2.4 </w:t>
      </w:r>
      <w:r w:rsidR="007F07CF" w:rsidRPr="009E1C80">
        <w:rPr>
          <w:spacing w:val="-3"/>
        </w:rPr>
        <w:t>Transfer of ownership will be required in the following circumstances:</w:t>
      </w:r>
    </w:p>
    <w:p w:rsidR="007F07CF" w:rsidRPr="009E1C80" w:rsidRDefault="007F07CF" w:rsidP="00E84746">
      <w:pPr>
        <w:pStyle w:val="ListParagraph"/>
        <w:numPr>
          <w:ilvl w:val="0"/>
          <w:numId w:val="32"/>
        </w:numPr>
        <w:tabs>
          <w:tab w:val="left" w:pos="-1440"/>
          <w:tab w:val="left" w:pos="-720"/>
          <w:tab w:val="left" w:pos="0"/>
          <w:tab w:val="left" w:pos="1080"/>
          <w:tab w:val="left" w:pos="1440"/>
        </w:tabs>
        <w:suppressAutoHyphens/>
        <w:spacing w:beforeLines="60" w:before="144" w:afterLines="60" w:after="144" w:line="276" w:lineRule="auto"/>
        <w:ind w:left="851" w:hanging="284"/>
        <w:jc w:val="both"/>
        <w:rPr>
          <w:spacing w:val="-3"/>
        </w:rPr>
      </w:pPr>
      <w:r w:rsidRPr="009E1C80">
        <w:rPr>
          <w:spacing w:val="-3"/>
          <w:lang w:val="en-GB"/>
        </w:rPr>
        <w:t>The registered owner decided to assign the grave to someone else</w:t>
      </w:r>
    </w:p>
    <w:p w:rsidR="007F07CF" w:rsidRPr="009E1C80" w:rsidRDefault="007F07CF" w:rsidP="00E84746">
      <w:pPr>
        <w:pStyle w:val="ListParagraph"/>
        <w:numPr>
          <w:ilvl w:val="0"/>
          <w:numId w:val="32"/>
        </w:numPr>
        <w:tabs>
          <w:tab w:val="left" w:pos="-1440"/>
          <w:tab w:val="left" w:pos="-720"/>
          <w:tab w:val="left" w:pos="0"/>
          <w:tab w:val="left" w:pos="1080"/>
          <w:tab w:val="left" w:pos="1440"/>
        </w:tabs>
        <w:suppressAutoHyphens/>
        <w:spacing w:beforeLines="60" w:before="144" w:afterLines="60" w:after="144" w:line="276" w:lineRule="auto"/>
        <w:ind w:left="851" w:hanging="284"/>
        <w:jc w:val="both"/>
        <w:rPr>
          <w:spacing w:val="-3"/>
        </w:rPr>
      </w:pPr>
      <w:r w:rsidRPr="009E1C80">
        <w:rPr>
          <w:spacing w:val="-3"/>
          <w:lang w:val="en-GB"/>
        </w:rPr>
        <w:t>An application is made for a burial in the grave but the registered owner has deceased</w:t>
      </w:r>
    </w:p>
    <w:p w:rsidR="007F07CF" w:rsidRPr="009E1C80" w:rsidRDefault="007F07CF" w:rsidP="00E84746">
      <w:pPr>
        <w:pStyle w:val="ListParagraph"/>
        <w:numPr>
          <w:ilvl w:val="0"/>
          <w:numId w:val="32"/>
        </w:numPr>
        <w:tabs>
          <w:tab w:val="left" w:pos="-1440"/>
          <w:tab w:val="left" w:pos="-720"/>
          <w:tab w:val="left" w:pos="0"/>
          <w:tab w:val="left" w:pos="1080"/>
          <w:tab w:val="left" w:pos="1440"/>
        </w:tabs>
        <w:suppressAutoHyphens/>
        <w:spacing w:beforeLines="60" w:before="144" w:afterLines="60" w:after="144" w:line="276" w:lineRule="auto"/>
        <w:ind w:left="851" w:hanging="284"/>
        <w:jc w:val="both"/>
        <w:rPr>
          <w:spacing w:val="-3"/>
        </w:rPr>
      </w:pPr>
      <w:r w:rsidRPr="009E1C80">
        <w:rPr>
          <w:spacing w:val="-3"/>
          <w:lang w:val="en-GB"/>
        </w:rPr>
        <w:t>An application to place a memorial/additional inscription on the grave is made but the registered owner is deceased.</w:t>
      </w:r>
    </w:p>
    <w:p w:rsidR="007F07CF" w:rsidRPr="009E1C80" w:rsidRDefault="007F07CF"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F07CF" w:rsidRPr="009E1C80" w:rsidRDefault="00E84746" w:rsidP="00E84746">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 xml:space="preserve">3.2.5 </w:t>
      </w:r>
      <w:r w:rsidR="007F07CF" w:rsidRPr="009E1C80">
        <w:rPr>
          <w:spacing w:val="-3"/>
        </w:rPr>
        <w:t xml:space="preserve">If the registered owner died recently it should be fairly easy to identify who has the legal right to deal with the estate, however, if they died some time ago tracing this person(s) may take longer.  You will need to find out if a Grant of Probate or Grant of Letters of Adminstration exists and obtain a copy.  If you are unsure then you will need to contact the UK Government Web Archive.  Records of Grant of Probate and Letters of Administration can be purchased.  If a Grant of Probate or Letters of Adminstration have not been raised, then a Statutory Declaration will be required, along with a Will if probate was not obtained.  Tracing the next of kin may prove difficult so you may wish to contact the General Register Officer on 03000 260600.  </w:t>
      </w:r>
    </w:p>
    <w:p w:rsidR="007F07CF" w:rsidRPr="009E1C80" w:rsidRDefault="007F07CF" w:rsidP="007F07C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F07CF" w:rsidRPr="009E1C80" w:rsidRDefault="00E84746" w:rsidP="00E84746">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 xml:space="preserve">3.2.6 </w:t>
      </w:r>
      <w:r w:rsidR="00E40C05" w:rsidRPr="009E1C80">
        <w:rPr>
          <w:spacing w:val="-3"/>
        </w:rPr>
        <w:t>Such Exclusive Rights of B</w:t>
      </w:r>
      <w:r w:rsidR="007F07CF" w:rsidRPr="009E1C80">
        <w:rPr>
          <w:spacing w:val="-3"/>
        </w:rPr>
        <w:t>urial in purchased ground c</w:t>
      </w:r>
      <w:r w:rsidR="00E40C05" w:rsidRPr="009E1C80">
        <w:rPr>
          <w:spacing w:val="-3"/>
        </w:rPr>
        <w:t>annot be transferred except by W</w:t>
      </w:r>
      <w:r w:rsidR="007F07CF" w:rsidRPr="009E1C80">
        <w:rPr>
          <w:spacing w:val="-3"/>
        </w:rPr>
        <w:t xml:space="preserve">ill, descent or marriage and on each </w:t>
      </w:r>
      <w:r w:rsidR="00E40C05" w:rsidRPr="009E1C80">
        <w:rPr>
          <w:spacing w:val="-3"/>
        </w:rPr>
        <w:t>change of ownership whether by W</w:t>
      </w:r>
      <w:r w:rsidR="007F07CF" w:rsidRPr="009E1C80">
        <w:rPr>
          <w:spacing w:val="-3"/>
        </w:rPr>
        <w:t xml:space="preserve">ill, descent or marriage, the person claiming such right is required forthwith to give notice, and at the same time furnish proof of the claim to the </w:t>
      </w:r>
      <w:r w:rsidR="00E40C05" w:rsidRPr="009E1C80">
        <w:rPr>
          <w:spacing w:val="-3"/>
        </w:rPr>
        <w:t xml:space="preserve">Town </w:t>
      </w:r>
      <w:r w:rsidR="007F07CF" w:rsidRPr="009E1C80">
        <w:rPr>
          <w:spacing w:val="-3"/>
        </w:rPr>
        <w:t>Council.  The name of the new</w:t>
      </w:r>
      <w:r w:rsidR="00E40C05" w:rsidRPr="009E1C80">
        <w:rPr>
          <w:spacing w:val="-3"/>
        </w:rPr>
        <w:t xml:space="preserve"> owner will be recorded in the Register of T</w:t>
      </w:r>
      <w:r w:rsidR="007F07CF" w:rsidRPr="009E1C80">
        <w:rPr>
          <w:spacing w:val="-3"/>
        </w:rPr>
        <w:t xml:space="preserve">ransfers.  </w:t>
      </w:r>
    </w:p>
    <w:p w:rsidR="00E02CED" w:rsidRDefault="00E02CED"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highlight w:val="yellow"/>
        </w:rPr>
      </w:pPr>
    </w:p>
    <w:p w:rsidR="00E02CED" w:rsidRDefault="00D16544"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3.2.7 </w:t>
      </w:r>
      <w:r w:rsidR="00E02CED" w:rsidRPr="00712436">
        <w:rPr>
          <w:spacing w:val="-3"/>
        </w:rPr>
        <w:t>Appendix B contains a copy of the Town Council’s Transfer of Ownership Form.</w:t>
      </w:r>
      <w:r w:rsidR="00E02CED">
        <w:rPr>
          <w:spacing w:val="-3"/>
        </w:rPr>
        <w:t xml:space="preserve">  </w:t>
      </w:r>
    </w:p>
    <w:p w:rsidR="00FD1FDC" w:rsidRPr="009E1C80" w:rsidRDefault="00FD1FDC"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712436" w:rsidRDefault="00712436" w:rsidP="00D4728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712436">
        <w:rPr>
          <w:b/>
          <w:spacing w:val="-3"/>
        </w:rPr>
        <w:t>3.3</w:t>
      </w:r>
      <w:r w:rsidR="00D16544">
        <w:rPr>
          <w:b/>
          <w:spacing w:val="-3"/>
        </w:rPr>
        <w:t xml:space="preserve">.  </w:t>
      </w:r>
      <w:r w:rsidR="004577B8" w:rsidRPr="00712436">
        <w:rPr>
          <w:b/>
          <w:spacing w:val="-3"/>
        </w:rPr>
        <w:t>ARRANGEMENTS FOR BURIAL</w:t>
      </w:r>
    </w:p>
    <w:p w:rsidR="004577B8"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46BBC" w:rsidRPr="009E1C80" w:rsidRDefault="00712436" w:rsidP="00D16544">
      <w:pPr>
        <w:tabs>
          <w:tab w:val="left" w:pos="-1440"/>
          <w:tab w:val="left" w:pos="-720"/>
          <w:tab w:val="left" w:pos="426"/>
          <w:tab w:val="left" w:pos="1080"/>
          <w:tab w:val="left" w:pos="1440"/>
        </w:tabs>
        <w:suppressAutoHyphens/>
        <w:spacing w:beforeLines="60" w:before="144" w:afterLines="60" w:after="144" w:line="276" w:lineRule="auto"/>
        <w:ind w:left="567" w:hanging="567"/>
        <w:jc w:val="both"/>
        <w:rPr>
          <w:spacing w:val="-3"/>
        </w:rPr>
      </w:pPr>
      <w:r>
        <w:rPr>
          <w:spacing w:val="-3"/>
        </w:rPr>
        <w:t>3.3</w:t>
      </w:r>
      <w:r w:rsidR="00D16544">
        <w:rPr>
          <w:spacing w:val="-3"/>
        </w:rPr>
        <w:t xml:space="preserve">.1 </w:t>
      </w:r>
      <w:r w:rsidR="00246BBC" w:rsidRPr="009E1C80">
        <w:rPr>
          <w:spacing w:val="-3"/>
        </w:rPr>
        <w:t xml:space="preserve">It is against the law to open a grave for burial (including a burial of cremated remains upon the surface of a grave) without the written permission of the registered owner, unless the burial is for that of the grave owner, i.e. the person to whom the Deed is registered.  Where the grave owner has previously been buried then, without exception, a new owner must first be registered to re-open a grave for burial or place a memorial or additional inscription upon a memorial.  </w:t>
      </w:r>
    </w:p>
    <w:p w:rsidR="00885A1F" w:rsidRPr="009E1C80" w:rsidRDefault="00885A1F"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505E2" w:rsidRDefault="00712436" w:rsidP="00026507">
      <w:pPr>
        <w:pStyle w:val="ListParagraph"/>
        <w:tabs>
          <w:tab w:val="left" w:pos="-1440"/>
          <w:tab w:val="left" w:pos="-720"/>
          <w:tab w:val="left" w:pos="709"/>
          <w:tab w:val="left" w:pos="1440"/>
        </w:tabs>
        <w:suppressAutoHyphens/>
        <w:spacing w:beforeLines="60" w:before="144" w:afterLines="60" w:after="144" w:line="276" w:lineRule="auto"/>
        <w:ind w:left="567" w:hanging="567"/>
        <w:contextualSpacing w:val="0"/>
        <w:jc w:val="both"/>
        <w:rPr>
          <w:spacing w:val="-3"/>
          <w:lang w:val="en-GB"/>
        </w:rPr>
      </w:pPr>
      <w:r>
        <w:rPr>
          <w:spacing w:val="-3"/>
          <w:lang w:val="en-GB"/>
        </w:rPr>
        <w:t>3.3</w:t>
      </w:r>
      <w:r w:rsidR="00026507">
        <w:rPr>
          <w:spacing w:val="-3"/>
          <w:lang w:val="en-GB"/>
        </w:rPr>
        <w:t xml:space="preserve">.2 </w:t>
      </w:r>
      <w:r w:rsidR="008505E2" w:rsidRPr="009E1C80">
        <w:rPr>
          <w:spacing w:val="-3"/>
        </w:rPr>
        <w:t>Requests for burials must be made in writing to the Town Council using the Notice o</w:t>
      </w:r>
      <w:r>
        <w:rPr>
          <w:spacing w:val="-3"/>
        </w:rPr>
        <w:t>f Interment Form (see Appendix C</w:t>
      </w:r>
      <w:r w:rsidR="008505E2" w:rsidRPr="009E1C80">
        <w:rPr>
          <w:spacing w:val="-3"/>
        </w:rPr>
        <w:t xml:space="preserve">).  The Notice of Interment form must be fully and accurately completed, if not this will lead to a delay in making burial arrangements.  </w:t>
      </w:r>
      <w:r w:rsidR="008505E2" w:rsidRPr="009E1C80">
        <w:rPr>
          <w:spacing w:val="-3"/>
          <w:lang w:val="en-GB"/>
        </w:rPr>
        <w:t xml:space="preserve">Applications for burials should be made to the Town Council between the hours of 9am </w:t>
      </w:r>
      <w:r w:rsidR="00011DC6">
        <w:rPr>
          <w:spacing w:val="-3"/>
          <w:lang w:val="en-GB"/>
        </w:rPr>
        <w:t>–</w:t>
      </w:r>
      <w:r w:rsidR="008505E2" w:rsidRPr="009E1C80">
        <w:rPr>
          <w:spacing w:val="-3"/>
          <w:lang w:val="en-GB"/>
        </w:rPr>
        <w:t xml:space="preserve"> </w:t>
      </w:r>
      <w:r w:rsidR="00011DC6">
        <w:rPr>
          <w:spacing w:val="-3"/>
          <w:lang w:val="en-GB"/>
        </w:rPr>
        <w:t>12 noon</w:t>
      </w:r>
      <w:r w:rsidR="008505E2" w:rsidRPr="009E1C80">
        <w:rPr>
          <w:spacing w:val="-3"/>
          <w:lang w:val="en-GB"/>
        </w:rPr>
        <w:t xml:space="preserve"> Monday to </w:t>
      </w:r>
      <w:r w:rsidR="00011DC6">
        <w:rPr>
          <w:spacing w:val="-3"/>
          <w:lang w:val="en-GB"/>
        </w:rPr>
        <w:t>Friday</w:t>
      </w:r>
      <w:r w:rsidR="008505E2" w:rsidRPr="009E1C80">
        <w:rPr>
          <w:spacing w:val="-3"/>
          <w:lang w:val="en-GB"/>
        </w:rPr>
        <w:t xml:space="preserve">.  Interments can take place Monday – Friday but special arrangements must be made for Monday mornings and Friday afternoons.  Three clear </w:t>
      </w:r>
      <w:r w:rsidR="00011DC6" w:rsidRPr="009E1C80">
        <w:rPr>
          <w:spacing w:val="-3"/>
          <w:lang w:val="en-GB"/>
        </w:rPr>
        <w:t>days notice</w:t>
      </w:r>
      <w:r w:rsidR="008505E2" w:rsidRPr="009E1C80">
        <w:rPr>
          <w:spacing w:val="-3"/>
          <w:lang w:val="en-GB"/>
        </w:rPr>
        <w:t xml:space="preserve"> of an interment must be given to the Town Council.  The Notice of Interment </w:t>
      </w:r>
      <w:r>
        <w:rPr>
          <w:spacing w:val="-3"/>
          <w:lang w:val="en-GB"/>
        </w:rPr>
        <w:t xml:space="preserve">form or Notice of Interment of Ashes </w:t>
      </w:r>
      <w:r w:rsidR="008505E2" w:rsidRPr="009E1C80">
        <w:rPr>
          <w:spacing w:val="-3"/>
          <w:lang w:val="en-GB"/>
        </w:rPr>
        <w:t xml:space="preserve">form </w:t>
      </w:r>
      <w:r>
        <w:rPr>
          <w:spacing w:val="-3"/>
          <w:lang w:val="en-GB"/>
        </w:rPr>
        <w:t xml:space="preserve">(see Appendix D) </w:t>
      </w:r>
      <w:r w:rsidR="008505E2" w:rsidRPr="009E1C80">
        <w:rPr>
          <w:spacing w:val="-3"/>
          <w:lang w:val="en-GB"/>
        </w:rPr>
        <w:t xml:space="preserve">must be accurately filled in and submitted to the Council Offices no later than two clear days beforehand and must include the size of coffin, including handles.  </w:t>
      </w:r>
      <w:r w:rsidR="008505E2" w:rsidRPr="009E1C80">
        <w:rPr>
          <w:spacing w:val="-3"/>
        </w:rPr>
        <w:t xml:space="preserve">No application for burial can be received on Saturdays or Sundays or outside the office hours stated.  Funerals must not be arranged without prior confirmation of the time and date of the interment by the </w:t>
      </w:r>
      <w:r w:rsidR="008505E2" w:rsidRPr="009E1C80">
        <w:rPr>
          <w:spacing w:val="-3"/>
          <w:lang w:val="en-GB"/>
        </w:rPr>
        <w:t xml:space="preserve">Town </w:t>
      </w:r>
      <w:r w:rsidR="008505E2" w:rsidRPr="009E1C80">
        <w:rPr>
          <w:spacing w:val="-3"/>
        </w:rPr>
        <w:t xml:space="preserve">Council.  </w:t>
      </w:r>
      <w:r w:rsidR="00E32762" w:rsidRPr="009E1C80">
        <w:rPr>
          <w:spacing w:val="-3"/>
          <w:lang w:val="en-GB"/>
        </w:rPr>
        <w:t xml:space="preserve">Please note the Town Council may not always be in a position to accommodate the requested date or time.  </w:t>
      </w:r>
      <w:r w:rsidR="001D6F4F" w:rsidRPr="009E1C80">
        <w:rPr>
          <w:spacing w:val="-3"/>
          <w:lang w:val="en-GB"/>
        </w:rPr>
        <w:t xml:space="preserve">Afternoon funerals will take place no later than 4pm.  </w:t>
      </w:r>
    </w:p>
    <w:p w:rsidR="00AB63CE" w:rsidRDefault="00AB63CE"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505E2" w:rsidRPr="009E1C80" w:rsidRDefault="00AB63CE" w:rsidP="00AE5E08">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3.3</w:t>
      </w:r>
      <w:r w:rsidR="00AE5E08">
        <w:rPr>
          <w:spacing w:val="-3"/>
        </w:rPr>
        <w:t xml:space="preserve">.3 </w:t>
      </w:r>
      <w:r w:rsidR="008505E2" w:rsidRPr="009E1C80">
        <w:rPr>
          <w:spacing w:val="-3"/>
        </w:rPr>
        <w:t xml:space="preserve">In most cases burial arrangements will be made by the nominated Funeral Director who will advise on Cemetery protocols.  </w:t>
      </w:r>
    </w:p>
    <w:p w:rsidR="008505E2" w:rsidRPr="009E1C80" w:rsidRDefault="008505E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505E2" w:rsidRPr="003D169C" w:rsidRDefault="00AB63CE" w:rsidP="00AE5E08">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sidRPr="003D169C">
        <w:rPr>
          <w:spacing w:val="-3"/>
        </w:rPr>
        <w:t>3.3</w:t>
      </w:r>
      <w:r w:rsidR="00AE5E08" w:rsidRPr="003D169C">
        <w:rPr>
          <w:spacing w:val="-3"/>
        </w:rPr>
        <w:t xml:space="preserve">.4 </w:t>
      </w:r>
      <w:r w:rsidR="008505E2" w:rsidRPr="003D169C">
        <w:rPr>
          <w:spacing w:val="-3"/>
        </w:rPr>
        <w:t xml:space="preserve">The Town Council’s </w:t>
      </w:r>
      <w:r w:rsidR="00400DD1" w:rsidRPr="003D169C">
        <w:rPr>
          <w:spacing w:val="-3"/>
        </w:rPr>
        <w:t>Head Gardener &amp; Cemetery Superintendent</w:t>
      </w:r>
      <w:r w:rsidR="008505E2" w:rsidRPr="003D169C">
        <w:rPr>
          <w:spacing w:val="-3"/>
        </w:rPr>
        <w:t xml:space="preserve"> will mark the appropriate plot for burial.  No burial shall be made without there being at least three feet of soil between the surface of the ground and the top of the coffin.  </w:t>
      </w:r>
    </w:p>
    <w:p w:rsidR="00265C22" w:rsidRPr="003D169C" w:rsidRDefault="00265C2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65C22" w:rsidRPr="009E1C80" w:rsidRDefault="00AB63CE" w:rsidP="00065D1C">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sidRPr="003D169C">
        <w:rPr>
          <w:spacing w:val="-3"/>
        </w:rPr>
        <w:t>3.3</w:t>
      </w:r>
      <w:r w:rsidR="00065D1C" w:rsidRPr="003D169C">
        <w:rPr>
          <w:spacing w:val="-3"/>
        </w:rPr>
        <w:t xml:space="preserve">.5 </w:t>
      </w:r>
      <w:r w:rsidR="00265C22" w:rsidRPr="003D169C">
        <w:rPr>
          <w:spacing w:val="-3"/>
        </w:rPr>
        <w:t xml:space="preserve">Cremated remains can either be buried in a casket or they can be scattered on a grave, the top layer of the grave must be removed by the </w:t>
      </w:r>
      <w:r w:rsidR="00400DD1" w:rsidRPr="003D169C">
        <w:rPr>
          <w:spacing w:val="-3"/>
        </w:rPr>
        <w:t xml:space="preserve">Head Gardener &amp; Cemetery Superintendent </w:t>
      </w:r>
      <w:r w:rsidR="00265C22" w:rsidRPr="003D169C">
        <w:rPr>
          <w:spacing w:val="-3"/>
        </w:rPr>
        <w:t>bef</w:t>
      </w:r>
      <w:r w:rsidR="00EE1CBD" w:rsidRPr="003D169C">
        <w:rPr>
          <w:spacing w:val="-3"/>
        </w:rPr>
        <w:t>ore the scattering takes place</w:t>
      </w:r>
      <w:r w:rsidR="00265C22" w:rsidRPr="003D169C">
        <w:rPr>
          <w:spacing w:val="-3"/>
        </w:rPr>
        <w:t xml:space="preserve">.  This </w:t>
      </w:r>
      <w:r w:rsidR="00EE1CBD" w:rsidRPr="003D169C">
        <w:rPr>
          <w:spacing w:val="-3"/>
        </w:rPr>
        <w:t xml:space="preserve">must </w:t>
      </w:r>
      <w:r w:rsidR="00265C22" w:rsidRPr="003D169C">
        <w:rPr>
          <w:spacing w:val="-3"/>
        </w:rPr>
        <w:t xml:space="preserve">be arranged through </w:t>
      </w:r>
      <w:r w:rsidR="00EE1CBD" w:rsidRPr="003D169C">
        <w:rPr>
          <w:spacing w:val="-3"/>
        </w:rPr>
        <w:t xml:space="preserve">either </w:t>
      </w:r>
      <w:r w:rsidR="00265C22" w:rsidRPr="003D169C">
        <w:rPr>
          <w:spacing w:val="-3"/>
        </w:rPr>
        <w:t>a Funeral Director or the Town Council.  Cremated rema</w:t>
      </w:r>
      <w:r w:rsidR="00EE1CBD" w:rsidRPr="003D169C">
        <w:rPr>
          <w:spacing w:val="-3"/>
        </w:rPr>
        <w:t>ins cannot be scattered in the Cemetery even if Exclusive Rights of B</w:t>
      </w:r>
      <w:r w:rsidR="00265C22" w:rsidRPr="003D169C">
        <w:rPr>
          <w:spacing w:val="-3"/>
        </w:rPr>
        <w:t xml:space="preserve">urial have been granted.  If you wish to bury cremated remains, you </w:t>
      </w:r>
      <w:r w:rsidR="00EE1CBD" w:rsidRPr="003D169C">
        <w:rPr>
          <w:spacing w:val="-3"/>
        </w:rPr>
        <w:t xml:space="preserve">must have </w:t>
      </w:r>
      <w:r w:rsidR="00265C22" w:rsidRPr="003D169C">
        <w:rPr>
          <w:spacing w:val="-3"/>
        </w:rPr>
        <w:t xml:space="preserve">permission from the Town Council.  Cremated remains need to be in a </w:t>
      </w:r>
      <w:r w:rsidR="00265C22" w:rsidRPr="009E1C80">
        <w:rPr>
          <w:spacing w:val="-3"/>
        </w:rPr>
        <w:t xml:space="preserve">biodegradable urn or casket.  </w:t>
      </w:r>
      <w:r w:rsidR="00EE1CBD" w:rsidRPr="009E1C80">
        <w:rPr>
          <w:spacing w:val="-3"/>
        </w:rPr>
        <w:t xml:space="preserve">A full size grave may </w:t>
      </w:r>
      <w:r w:rsidR="00265C22" w:rsidRPr="009E1C80">
        <w:rPr>
          <w:spacing w:val="-3"/>
        </w:rPr>
        <w:t xml:space="preserve">be used for up to </w:t>
      </w:r>
      <w:r w:rsidR="006559F9">
        <w:rPr>
          <w:spacing w:val="-3"/>
        </w:rPr>
        <w:t xml:space="preserve">three </w:t>
      </w:r>
      <w:r w:rsidR="00265C22" w:rsidRPr="009E1C80">
        <w:rPr>
          <w:spacing w:val="-3"/>
        </w:rPr>
        <w:t xml:space="preserve">interments of cremated remains.  </w:t>
      </w:r>
    </w:p>
    <w:p w:rsidR="00065D1C" w:rsidRPr="009E1C80" w:rsidRDefault="00065D1C"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AB63CE" w:rsidRDefault="00AB63CE" w:rsidP="00065D1C">
      <w:pPr>
        <w:tabs>
          <w:tab w:val="left" w:pos="-1440"/>
          <w:tab w:val="left" w:pos="-720"/>
          <w:tab w:val="left" w:pos="0"/>
          <w:tab w:val="left" w:pos="567"/>
          <w:tab w:val="left" w:pos="1440"/>
        </w:tabs>
        <w:suppressAutoHyphens/>
        <w:spacing w:beforeLines="60" w:before="144" w:afterLines="60" w:after="144" w:line="276" w:lineRule="auto"/>
        <w:jc w:val="both"/>
        <w:rPr>
          <w:b/>
          <w:spacing w:val="-3"/>
        </w:rPr>
      </w:pPr>
      <w:r w:rsidRPr="00AB63CE">
        <w:rPr>
          <w:b/>
          <w:spacing w:val="-3"/>
        </w:rPr>
        <w:t>3.4</w:t>
      </w:r>
      <w:r w:rsidR="004577B8" w:rsidRPr="00AB63CE">
        <w:rPr>
          <w:b/>
          <w:spacing w:val="-3"/>
        </w:rPr>
        <w:t>.</w:t>
      </w:r>
      <w:r w:rsidR="004577B8" w:rsidRPr="00AB63CE">
        <w:rPr>
          <w:b/>
          <w:spacing w:val="-3"/>
        </w:rPr>
        <w:tab/>
        <w:t>BURIAL PROCEDURES</w:t>
      </w:r>
    </w:p>
    <w:p w:rsidR="008F1505" w:rsidRPr="009E1C80" w:rsidRDefault="008F1505" w:rsidP="008F150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F1505" w:rsidRPr="009E1C80" w:rsidRDefault="00AB63CE" w:rsidP="00065D1C">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Pr>
          <w:spacing w:val="-3"/>
        </w:rPr>
        <w:t>3.4</w:t>
      </w:r>
      <w:r w:rsidR="00065D1C">
        <w:rPr>
          <w:spacing w:val="-3"/>
        </w:rPr>
        <w:t xml:space="preserve">.1 </w:t>
      </w:r>
      <w:r w:rsidR="008F1505" w:rsidRPr="009E1C80">
        <w:rPr>
          <w:spacing w:val="-3"/>
        </w:rPr>
        <w:t xml:space="preserve">When arrangements are made for mourners to meet at the cemetery, persons intending to arrive before the funeral cortege should be advised to park on the roads in the vicinity of the entrance gates but to leave the actual entrance area clear for the cortege.  Mourners should be asked to wait on foot at the cemetery gates for the arrival of the cortege.  The time announced for the burial to take place will mean the time that the funeral is due to arrive at the cemetery gates.  It is requested that this time be strictly adhered to in order to prevent inconvenience and impact upon others.  </w:t>
      </w:r>
    </w:p>
    <w:p w:rsidR="008F1505" w:rsidRPr="009E1C80" w:rsidRDefault="008F1505" w:rsidP="008F150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F1505" w:rsidRPr="009E1C80" w:rsidRDefault="0022115C" w:rsidP="00065D1C">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3.4</w:t>
      </w:r>
      <w:r w:rsidR="00065D1C">
        <w:rPr>
          <w:spacing w:val="-3"/>
        </w:rPr>
        <w:t xml:space="preserve">.2 </w:t>
      </w:r>
      <w:r w:rsidR="008F1505" w:rsidRPr="009E1C80">
        <w:rPr>
          <w:spacing w:val="-3"/>
        </w:rPr>
        <w:t xml:space="preserve">Cars arriving in procession with the funeral cortege should follow the Funeral Director and park near to the entrance to the cemetery.  </w:t>
      </w:r>
    </w:p>
    <w:p w:rsidR="004577B8"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053306" w:rsidRPr="009E1C80" w:rsidRDefault="0022115C" w:rsidP="003B1434">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Pr>
          <w:spacing w:val="-3"/>
        </w:rPr>
        <w:t>3.4</w:t>
      </w:r>
      <w:r w:rsidR="00065D1C">
        <w:rPr>
          <w:spacing w:val="-3"/>
        </w:rPr>
        <w:t xml:space="preserve">.3 </w:t>
      </w:r>
      <w:r w:rsidR="00053306" w:rsidRPr="009E1C80">
        <w:rPr>
          <w:spacing w:val="-3"/>
        </w:rPr>
        <w:t xml:space="preserve">The Certificate of Registration of Death for Burial or Cremation (also known as The Green Form), issued by the Registrar of Births and Deaths, must be given to the member of the Town Council </w:t>
      </w:r>
      <w:r w:rsidR="00AD1C97">
        <w:rPr>
          <w:spacing w:val="-3"/>
        </w:rPr>
        <w:t xml:space="preserve">or the Council’s appointed grave digger </w:t>
      </w:r>
      <w:r w:rsidR="00053306" w:rsidRPr="009E1C80">
        <w:rPr>
          <w:spacing w:val="-3"/>
        </w:rPr>
        <w:t>at the Cemetery at the time of interment.  Failure to do so will result in the interment being delayed until the Certificate is produced.  There will be no exception to this rule.  In some instances the following documentation is also required prior to the commencement of a burial:</w:t>
      </w:r>
    </w:p>
    <w:p w:rsidR="00053306" w:rsidRPr="009E1C80" w:rsidRDefault="00053306" w:rsidP="003B1434">
      <w:pPr>
        <w:pStyle w:val="ListParagraph"/>
        <w:numPr>
          <w:ilvl w:val="0"/>
          <w:numId w:val="42"/>
        </w:numPr>
        <w:tabs>
          <w:tab w:val="left" w:pos="-1440"/>
          <w:tab w:val="left" w:pos="-720"/>
          <w:tab w:val="left" w:pos="709"/>
          <w:tab w:val="left" w:pos="1080"/>
          <w:tab w:val="left" w:pos="1440"/>
        </w:tabs>
        <w:suppressAutoHyphens/>
        <w:spacing w:beforeLines="60" w:before="144" w:afterLines="60" w:after="144" w:line="276" w:lineRule="auto"/>
        <w:ind w:left="567" w:firstLine="0"/>
        <w:jc w:val="both"/>
        <w:rPr>
          <w:spacing w:val="-3"/>
        </w:rPr>
      </w:pPr>
      <w:r w:rsidRPr="009E1C80">
        <w:rPr>
          <w:spacing w:val="-3"/>
        </w:rPr>
        <w:t>Coroner’s Order of Burial in cases where an inquest has been held</w:t>
      </w:r>
    </w:p>
    <w:p w:rsidR="00053306" w:rsidRPr="009E1C80" w:rsidRDefault="00053306" w:rsidP="003B1434">
      <w:pPr>
        <w:pStyle w:val="ListParagraph"/>
        <w:numPr>
          <w:ilvl w:val="0"/>
          <w:numId w:val="42"/>
        </w:numPr>
        <w:tabs>
          <w:tab w:val="left" w:pos="-1440"/>
          <w:tab w:val="left" w:pos="-720"/>
          <w:tab w:val="left" w:pos="709"/>
          <w:tab w:val="left" w:pos="1080"/>
          <w:tab w:val="left" w:pos="1440"/>
        </w:tabs>
        <w:suppressAutoHyphens/>
        <w:spacing w:beforeLines="60" w:before="144" w:afterLines="60" w:after="144" w:line="276" w:lineRule="auto"/>
        <w:ind w:left="567" w:firstLine="0"/>
        <w:jc w:val="both"/>
        <w:rPr>
          <w:spacing w:val="-3"/>
        </w:rPr>
      </w:pPr>
      <w:r w:rsidRPr="009E1C80">
        <w:rPr>
          <w:spacing w:val="-3"/>
        </w:rPr>
        <w:t>Certificate of Cremation for the interment of cremated remains</w:t>
      </w:r>
    </w:p>
    <w:p w:rsidR="00053306" w:rsidRPr="009E1C80" w:rsidRDefault="00053306" w:rsidP="003B1434">
      <w:pPr>
        <w:pStyle w:val="ListParagraph"/>
        <w:numPr>
          <w:ilvl w:val="0"/>
          <w:numId w:val="42"/>
        </w:numPr>
        <w:tabs>
          <w:tab w:val="left" w:pos="-1440"/>
          <w:tab w:val="left" w:pos="-720"/>
          <w:tab w:val="left" w:pos="709"/>
          <w:tab w:val="left" w:pos="1080"/>
          <w:tab w:val="left" w:pos="1440"/>
        </w:tabs>
        <w:suppressAutoHyphens/>
        <w:spacing w:beforeLines="60" w:before="144" w:afterLines="60" w:after="144" w:line="276" w:lineRule="auto"/>
        <w:ind w:left="567" w:firstLine="0"/>
        <w:jc w:val="both"/>
        <w:rPr>
          <w:spacing w:val="-3"/>
        </w:rPr>
      </w:pPr>
      <w:r w:rsidRPr="009E1C80">
        <w:rPr>
          <w:spacing w:val="-3"/>
        </w:rPr>
        <w:t xml:space="preserve">Certificate given by a doctor or midwife for the burial of foetal remains </w:t>
      </w:r>
    </w:p>
    <w:p w:rsidR="008F1505" w:rsidRPr="009E1C80" w:rsidRDefault="008F150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F1505" w:rsidRPr="009E1C80" w:rsidRDefault="0022115C" w:rsidP="003B1434">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3.4</w:t>
      </w:r>
      <w:r w:rsidR="003B1434">
        <w:rPr>
          <w:spacing w:val="-3"/>
        </w:rPr>
        <w:t xml:space="preserve">.4 </w:t>
      </w:r>
      <w:r w:rsidR="008F1505" w:rsidRPr="009E1C80">
        <w:rPr>
          <w:spacing w:val="-3"/>
        </w:rPr>
        <w:t xml:space="preserve">Backfilling of graves will not normally begin until mourners are making their way out of the Cemetery.  Graves are left slightly mounded to allow for settlement, flowers delivered at the time of the burial will be carefully placed on the grave by Town Council staff </w:t>
      </w:r>
      <w:r w:rsidR="00AD1C97">
        <w:rPr>
          <w:spacing w:val="-3"/>
        </w:rPr>
        <w:t xml:space="preserve">or the Council’s appointed grave digger </w:t>
      </w:r>
      <w:r w:rsidR="008F1505" w:rsidRPr="009E1C80">
        <w:rPr>
          <w:spacing w:val="-3"/>
        </w:rPr>
        <w:t xml:space="preserve">upon completion of backfilling.  </w:t>
      </w:r>
    </w:p>
    <w:p w:rsidR="008F1505" w:rsidRPr="009E1C80" w:rsidRDefault="008F1505" w:rsidP="008F150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F1505" w:rsidRPr="009E1C80" w:rsidRDefault="0022115C" w:rsidP="003B1434">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3.4</w:t>
      </w:r>
      <w:r w:rsidR="008F1505" w:rsidRPr="009E1C80">
        <w:rPr>
          <w:spacing w:val="-3"/>
        </w:rPr>
        <w:t>.5</w:t>
      </w:r>
      <w:r w:rsidR="003B1434">
        <w:rPr>
          <w:spacing w:val="-3"/>
        </w:rPr>
        <w:t xml:space="preserve"> </w:t>
      </w:r>
      <w:r w:rsidR="008F1505" w:rsidRPr="009E1C80">
        <w:rPr>
          <w:spacing w:val="-3"/>
        </w:rPr>
        <w:t xml:space="preserve">The grave owner is requested to remove any wreaths or flowers that were placed on a grave after the funeral as soon as they become wilted.  </w:t>
      </w:r>
      <w:r w:rsidR="00400DD1">
        <w:rPr>
          <w:color w:val="FF0000"/>
          <w:spacing w:val="-3"/>
        </w:rPr>
        <w:t>A b</w:t>
      </w:r>
      <w:r w:rsidR="00400DD1">
        <w:rPr>
          <w:spacing w:val="-3"/>
        </w:rPr>
        <w:t xml:space="preserve">in </w:t>
      </w:r>
      <w:r w:rsidR="00400DD1">
        <w:rPr>
          <w:color w:val="FF0000"/>
          <w:spacing w:val="-3"/>
        </w:rPr>
        <w:t xml:space="preserve">is </w:t>
      </w:r>
      <w:r w:rsidR="008F1505" w:rsidRPr="009E1C80">
        <w:rPr>
          <w:spacing w:val="-3"/>
        </w:rPr>
        <w:t xml:space="preserve">provided on-site for such disposal.  Town Council staff may dispose of any obviously dead wreaths or flowers that have not been removed.  Town Council staff may remove any dead flowers that are not removed by visitors.  </w:t>
      </w:r>
    </w:p>
    <w:p w:rsidR="008F1505" w:rsidRPr="009E1C80" w:rsidRDefault="008F150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20C75" w:rsidRPr="009E1C80" w:rsidRDefault="0022115C" w:rsidP="003B1434">
      <w:pPr>
        <w:tabs>
          <w:tab w:val="left" w:pos="-1440"/>
          <w:tab w:val="left" w:pos="-720"/>
          <w:tab w:val="left" w:pos="567"/>
          <w:tab w:val="left" w:pos="1080"/>
          <w:tab w:val="left" w:pos="1440"/>
        </w:tabs>
        <w:suppressAutoHyphens/>
        <w:spacing w:beforeLines="60" w:before="144" w:afterLines="60" w:after="144" w:line="276" w:lineRule="auto"/>
        <w:ind w:left="709" w:hanging="709"/>
        <w:jc w:val="both"/>
        <w:rPr>
          <w:spacing w:val="-3"/>
        </w:rPr>
      </w:pPr>
      <w:r>
        <w:rPr>
          <w:spacing w:val="-3"/>
        </w:rPr>
        <w:t>3.4</w:t>
      </w:r>
      <w:r w:rsidR="003B1434">
        <w:rPr>
          <w:spacing w:val="-3"/>
        </w:rPr>
        <w:t xml:space="preserve">.6 </w:t>
      </w:r>
      <w:r w:rsidR="00820C75" w:rsidRPr="009E1C80">
        <w:rPr>
          <w:spacing w:val="-3"/>
        </w:rPr>
        <w:t xml:space="preserve">The Town Council will issue an invoice for Cemetery fees and charges immediately after a burial and this must be paid within 28 days of receipt.  </w:t>
      </w:r>
    </w:p>
    <w:p w:rsidR="008F1505" w:rsidRPr="009E1C80" w:rsidRDefault="008F150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22115C" w:rsidRDefault="0022115C" w:rsidP="004638C4">
      <w:pPr>
        <w:tabs>
          <w:tab w:val="left" w:pos="-1440"/>
          <w:tab w:val="left" w:pos="-720"/>
          <w:tab w:val="left" w:pos="567"/>
          <w:tab w:val="left" w:pos="1080"/>
          <w:tab w:val="left" w:pos="1440"/>
        </w:tabs>
        <w:suppressAutoHyphens/>
        <w:spacing w:beforeLines="60" w:before="144" w:afterLines="60" w:after="144" w:line="276" w:lineRule="auto"/>
        <w:jc w:val="both"/>
        <w:rPr>
          <w:b/>
          <w:spacing w:val="-3"/>
        </w:rPr>
      </w:pPr>
      <w:r w:rsidRPr="0022115C">
        <w:rPr>
          <w:b/>
          <w:spacing w:val="-3"/>
        </w:rPr>
        <w:t>3.5</w:t>
      </w:r>
      <w:r w:rsidR="004577B8" w:rsidRPr="0022115C">
        <w:rPr>
          <w:b/>
          <w:spacing w:val="-3"/>
        </w:rPr>
        <w:t>.</w:t>
      </w:r>
      <w:r w:rsidR="004577B8" w:rsidRPr="0022115C">
        <w:rPr>
          <w:b/>
          <w:spacing w:val="-3"/>
        </w:rPr>
        <w:tab/>
      </w:r>
      <w:r w:rsidR="00212483" w:rsidRPr="0022115C">
        <w:rPr>
          <w:b/>
          <w:spacing w:val="-3"/>
        </w:rPr>
        <w:t>GRAVE AFTERCARE</w:t>
      </w:r>
    </w:p>
    <w:p w:rsidR="004577B8"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12483" w:rsidRPr="009E1C80" w:rsidRDefault="00CF0107" w:rsidP="004638C4">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Pr>
          <w:spacing w:val="-3"/>
        </w:rPr>
        <w:t>3.5</w:t>
      </w:r>
      <w:r w:rsidR="004638C4">
        <w:rPr>
          <w:spacing w:val="-3"/>
        </w:rPr>
        <w:t xml:space="preserve">.1 </w:t>
      </w:r>
      <w:r w:rsidR="00011DC6">
        <w:rPr>
          <w:spacing w:val="-3"/>
        </w:rPr>
        <w:t>Grass seeding</w:t>
      </w:r>
      <w:r w:rsidR="00212483" w:rsidRPr="009E1C80">
        <w:rPr>
          <w:spacing w:val="-3"/>
        </w:rPr>
        <w:t xml:space="preserve"> of the grave plot will be carried out by Town Council staff following a period of settlement of up to </w:t>
      </w:r>
      <w:r w:rsidR="008C398B" w:rsidRPr="009E1C80">
        <w:rPr>
          <w:spacing w:val="-3"/>
        </w:rPr>
        <w:t xml:space="preserve">6 </w:t>
      </w:r>
      <w:r w:rsidR="00212483" w:rsidRPr="009E1C80">
        <w:rPr>
          <w:spacing w:val="-3"/>
        </w:rPr>
        <w:t xml:space="preserve">weeks during which time the grave will be topped up with soil as necessary.  Settling of graves may take longer than </w:t>
      </w:r>
      <w:r w:rsidR="008C398B" w:rsidRPr="009E1C80">
        <w:rPr>
          <w:spacing w:val="-3"/>
        </w:rPr>
        <w:t xml:space="preserve">12 </w:t>
      </w:r>
      <w:r w:rsidR="00212483" w:rsidRPr="009E1C80">
        <w:rPr>
          <w:spacing w:val="-3"/>
        </w:rPr>
        <w:t xml:space="preserve">weeks depending on weather and ground conditions. </w:t>
      </w:r>
    </w:p>
    <w:p w:rsidR="00212483" w:rsidRPr="009E1C80" w:rsidRDefault="00212483" w:rsidP="0021248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12483" w:rsidRPr="009E1C80" w:rsidRDefault="00CF0107" w:rsidP="004638C4">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3.5</w:t>
      </w:r>
      <w:r w:rsidR="004638C4">
        <w:rPr>
          <w:spacing w:val="-3"/>
        </w:rPr>
        <w:t xml:space="preserve">.2 </w:t>
      </w:r>
      <w:r w:rsidR="00212483" w:rsidRPr="009E1C80">
        <w:rPr>
          <w:spacing w:val="-3"/>
        </w:rPr>
        <w:t xml:space="preserve">Maintenance and upkeep of </w:t>
      </w:r>
      <w:r w:rsidR="008C398B" w:rsidRPr="009E1C80">
        <w:rPr>
          <w:spacing w:val="-3"/>
        </w:rPr>
        <w:t>graves is the responsibility of the T</w:t>
      </w:r>
      <w:r w:rsidR="00212483" w:rsidRPr="009E1C80">
        <w:rPr>
          <w:spacing w:val="-3"/>
        </w:rPr>
        <w:t xml:space="preserve">own Council.  The planting of trees, plants or conifers is not permitted and any such items would be removed by the Town Council without notice.  </w:t>
      </w:r>
    </w:p>
    <w:p w:rsidR="008C398B" w:rsidRPr="003D169C" w:rsidRDefault="008C398B" w:rsidP="0021248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12483" w:rsidRPr="003D169C" w:rsidRDefault="00CF0107" w:rsidP="004638C4">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sidRPr="003D169C">
        <w:rPr>
          <w:spacing w:val="-3"/>
        </w:rPr>
        <w:t>3.5</w:t>
      </w:r>
      <w:r w:rsidR="004638C4" w:rsidRPr="003D169C">
        <w:rPr>
          <w:spacing w:val="-3"/>
        </w:rPr>
        <w:t xml:space="preserve">.3 </w:t>
      </w:r>
      <w:r w:rsidR="00212483" w:rsidRPr="003D169C">
        <w:rPr>
          <w:spacing w:val="-3"/>
        </w:rPr>
        <w:t xml:space="preserve">All graves are </w:t>
      </w:r>
      <w:r w:rsidRPr="003D169C">
        <w:rPr>
          <w:spacing w:val="-3"/>
        </w:rPr>
        <w:t xml:space="preserve">grassed </w:t>
      </w:r>
      <w:r w:rsidR="00212483" w:rsidRPr="003D169C">
        <w:rPr>
          <w:spacing w:val="-3"/>
        </w:rPr>
        <w:t xml:space="preserve">and will be mown on a regular basis by the Town Council’s appointed contractor.  </w:t>
      </w:r>
      <w:r w:rsidR="00400DD1" w:rsidRPr="003D169C">
        <w:rPr>
          <w:spacing w:val="-3"/>
        </w:rPr>
        <w:t xml:space="preserve">Only the Town Council’s appointed contractor can undertake this work and personal grass cutting equipment is not permitted in any area of the cemetery.  </w:t>
      </w:r>
    </w:p>
    <w:p w:rsidR="008C398B" w:rsidRPr="003D169C" w:rsidRDefault="008C398B" w:rsidP="0021248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12483" w:rsidRPr="003D169C" w:rsidRDefault="008C398B" w:rsidP="004638C4">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sidRPr="003D169C">
        <w:rPr>
          <w:spacing w:val="-3"/>
        </w:rPr>
        <w:t>3.</w:t>
      </w:r>
      <w:r w:rsidR="00CF0107" w:rsidRPr="003D169C">
        <w:rPr>
          <w:spacing w:val="-3"/>
        </w:rPr>
        <w:t>5</w:t>
      </w:r>
      <w:r w:rsidR="004638C4" w:rsidRPr="003D169C">
        <w:rPr>
          <w:spacing w:val="-3"/>
        </w:rPr>
        <w:t xml:space="preserve">.4 </w:t>
      </w:r>
      <w:r w:rsidR="00212483" w:rsidRPr="003D169C">
        <w:rPr>
          <w:spacing w:val="-3"/>
        </w:rPr>
        <w:t>The Council’s staff will top-up graves, remove any object</w:t>
      </w:r>
      <w:r w:rsidRPr="003D169C">
        <w:rPr>
          <w:spacing w:val="-3"/>
        </w:rPr>
        <w:t>, debris</w:t>
      </w:r>
      <w:r w:rsidR="00212483" w:rsidRPr="003D169C">
        <w:rPr>
          <w:spacing w:val="-3"/>
        </w:rPr>
        <w:t xml:space="preserve"> or disallowed objects </w:t>
      </w:r>
      <w:r w:rsidRPr="003D169C">
        <w:rPr>
          <w:spacing w:val="-3"/>
        </w:rPr>
        <w:t xml:space="preserve">on the grave or near the </w:t>
      </w:r>
      <w:r w:rsidR="00212483" w:rsidRPr="003D169C">
        <w:rPr>
          <w:spacing w:val="-3"/>
        </w:rPr>
        <w:t>memorial</w:t>
      </w:r>
      <w:r w:rsidR="00CF0107" w:rsidRPr="003D169C">
        <w:rPr>
          <w:spacing w:val="-3"/>
        </w:rPr>
        <w:t xml:space="preserve"> (see Section 3.6</w:t>
      </w:r>
      <w:r w:rsidRPr="003D169C">
        <w:rPr>
          <w:spacing w:val="-3"/>
        </w:rPr>
        <w:t>.7).</w:t>
      </w:r>
      <w:r w:rsidR="00212483" w:rsidRPr="003D169C">
        <w:rPr>
          <w:spacing w:val="-3"/>
        </w:rPr>
        <w:t xml:space="preserve">  </w:t>
      </w:r>
    </w:p>
    <w:p w:rsidR="00212483" w:rsidRPr="003D169C" w:rsidRDefault="00212483"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3D169C" w:rsidRDefault="004577B8" w:rsidP="004638C4">
      <w:pPr>
        <w:tabs>
          <w:tab w:val="left" w:pos="-1440"/>
          <w:tab w:val="left" w:pos="-720"/>
          <w:tab w:val="left" w:pos="709"/>
          <w:tab w:val="left" w:pos="1080"/>
          <w:tab w:val="left" w:pos="1440"/>
        </w:tabs>
        <w:suppressAutoHyphens/>
        <w:spacing w:beforeLines="60" w:before="144" w:afterLines="60" w:after="144" w:line="276" w:lineRule="auto"/>
        <w:jc w:val="both"/>
        <w:rPr>
          <w:b/>
          <w:spacing w:val="-3"/>
        </w:rPr>
      </w:pPr>
      <w:r w:rsidRPr="003D169C">
        <w:rPr>
          <w:b/>
          <w:spacing w:val="-3"/>
        </w:rPr>
        <w:t>3.</w:t>
      </w:r>
      <w:r w:rsidR="00AE125B" w:rsidRPr="003D169C">
        <w:rPr>
          <w:b/>
          <w:spacing w:val="-3"/>
        </w:rPr>
        <w:t>6</w:t>
      </w:r>
      <w:r w:rsidRPr="003D169C">
        <w:rPr>
          <w:b/>
          <w:spacing w:val="-3"/>
        </w:rPr>
        <w:t>.</w:t>
      </w:r>
      <w:r w:rsidRPr="003D169C">
        <w:rPr>
          <w:b/>
          <w:spacing w:val="-3"/>
        </w:rPr>
        <w:tab/>
        <w:t>MEMORIALS</w:t>
      </w:r>
    </w:p>
    <w:p w:rsidR="004577B8" w:rsidRPr="003D169C"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3FCE" w:rsidRPr="003D169C" w:rsidRDefault="00E374B1" w:rsidP="00F95D4A">
      <w:pPr>
        <w:tabs>
          <w:tab w:val="left" w:pos="-1440"/>
          <w:tab w:val="left" w:pos="-720"/>
          <w:tab w:val="left" w:pos="0"/>
          <w:tab w:val="left" w:pos="1080"/>
          <w:tab w:val="left" w:pos="1440"/>
        </w:tabs>
        <w:suppressAutoHyphens/>
        <w:spacing w:beforeLines="60" w:before="144" w:afterLines="60" w:after="144" w:line="276" w:lineRule="auto"/>
        <w:ind w:left="720" w:hanging="720"/>
        <w:jc w:val="both"/>
        <w:rPr>
          <w:spacing w:val="-3"/>
        </w:rPr>
      </w:pPr>
      <w:r w:rsidRPr="003D169C">
        <w:rPr>
          <w:spacing w:val="-3"/>
        </w:rPr>
        <w:t>3.6</w:t>
      </w:r>
      <w:r w:rsidR="00F95D4A" w:rsidRPr="003D169C">
        <w:rPr>
          <w:spacing w:val="-3"/>
        </w:rPr>
        <w:t>.1</w:t>
      </w:r>
      <w:r w:rsidR="00F95D4A" w:rsidRPr="003D169C">
        <w:rPr>
          <w:spacing w:val="-3"/>
        </w:rPr>
        <w:tab/>
      </w:r>
      <w:r w:rsidR="00E73FCE" w:rsidRPr="003D169C">
        <w:rPr>
          <w:spacing w:val="-3"/>
        </w:rPr>
        <w:t>A memorial can only be fitted after a minimum of 6 months following a burial</w:t>
      </w:r>
      <w:r w:rsidR="00400DD1" w:rsidRPr="003D169C">
        <w:rPr>
          <w:spacing w:val="-3"/>
        </w:rPr>
        <w:t xml:space="preserve"> in order to allow time</w:t>
      </w:r>
      <w:r w:rsidR="00E73FCE" w:rsidRPr="003D169C">
        <w:rPr>
          <w:spacing w:val="-3"/>
        </w:rPr>
        <w:t xml:space="preserve"> for the ground to settle.  </w:t>
      </w:r>
      <w:r w:rsidR="00400DD1" w:rsidRPr="003D169C">
        <w:rPr>
          <w:spacing w:val="-3"/>
        </w:rPr>
        <w:t xml:space="preserve">The only exception to this is the fitting of a plaque in the Garden of Remembrance.  </w:t>
      </w:r>
    </w:p>
    <w:p w:rsidR="00CA03C7" w:rsidRPr="003D169C" w:rsidRDefault="00CA03C7"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A03C7" w:rsidRPr="009E1C80" w:rsidRDefault="00E374B1" w:rsidP="00320750">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sidRPr="003D169C">
        <w:rPr>
          <w:spacing w:val="-3"/>
        </w:rPr>
        <w:t>3.6</w:t>
      </w:r>
      <w:r w:rsidR="00320750" w:rsidRPr="003D169C">
        <w:rPr>
          <w:spacing w:val="-3"/>
        </w:rPr>
        <w:t xml:space="preserve">.2  </w:t>
      </w:r>
      <w:r w:rsidR="00CA03C7" w:rsidRPr="003D169C">
        <w:rPr>
          <w:spacing w:val="-3"/>
        </w:rPr>
        <w:t xml:space="preserve">A memorial can only be placed on a grave space for which an Exclusive </w:t>
      </w:r>
      <w:r w:rsidR="00CA03C7" w:rsidRPr="009E1C80">
        <w:rPr>
          <w:spacing w:val="-3"/>
        </w:rPr>
        <w:t xml:space="preserve">Right of Burial has been purchased.  </w:t>
      </w:r>
    </w:p>
    <w:p w:rsidR="00E73FCE" w:rsidRPr="009E1C80" w:rsidRDefault="00E73FCE"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3FCE" w:rsidRPr="009E1C80" w:rsidRDefault="00F95D4A" w:rsidP="00F737D4">
      <w:pPr>
        <w:tabs>
          <w:tab w:val="left" w:pos="-1440"/>
          <w:tab w:val="left" w:pos="-720"/>
          <w:tab w:val="left" w:pos="567"/>
          <w:tab w:val="left" w:pos="1080"/>
          <w:tab w:val="left" w:pos="1440"/>
        </w:tabs>
        <w:suppressAutoHyphens/>
        <w:spacing w:beforeLines="60" w:before="144" w:afterLines="60" w:after="144" w:line="276" w:lineRule="auto"/>
        <w:ind w:left="709" w:hanging="567"/>
        <w:jc w:val="both"/>
        <w:rPr>
          <w:spacing w:val="-3"/>
        </w:rPr>
      </w:pPr>
      <w:r w:rsidRPr="009E1C80">
        <w:rPr>
          <w:spacing w:val="-3"/>
        </w:rPr>
        <w:t>3.</w:t>
      </w:r>
      <w:r w:rsidR="00E374B1">
        <w:rPr>
          <w:spacing w:val="-3"/>
        </w:rPr>
        <w:t>6</w:t>
      </w:r>
      <w:r w:rsidR="00F737D4">
        <w:rPr>
          <w:spacing w:val="-3"/>
        </w:rPr>
        <w:t xml:space="preserve">.3 </w:t>
      </w:r>
      <w:r w:rsidR="00E73FCE" w:rsidRPr="009E1C80">
        <w:rPr>
          <w:spacing w:val="-3"/>
        </w:rPr>
        <w:t xml:space="preserve">All memorials and cemetery fixtures must be undertaken by suitably qualified memorial masons and erected in accordance with BS8415 and the National Association of Memorial Mason’s (NAMM) Code of Practice current at the time of installation.  </w:t>
      </w:r>
      <w:r w:rsidR="00CA03C7" w:rsidRPr="009E1C80">
        <w:rPr>
          <w:spacing w:val="-3"/>
        </w:rPr>
        <w:t xml:space="preserve">To avoid disappointment please </w:t>
      </w:r>
      <w:r w:rsidR="00400DD1">
        <w:rPr>
          <w:spacing w:val="-3"/>
        </w:rPr>
        <w:t>en</w:t>
      </w:r>
      <w:r w:rsidR="00CA03C7" w:rsidRPr="009E1C80">
        <w:rPr>
          <w:spacing w:val="-3"/>
        </w:rPr>
        <w:t>sure that your chosen stonemason can demonstrate his ability</w:t>
      </w:r>
      <w:r w:rsidR="00A80FED" w:rsidRPr="009E1C80">
        <w:rPr>
          <w:spacing w:val="-3"/>
        </w:rPr>
        <w:t xml:space="preserve"> to satisfy these requirements and is a suitably qualified memorial mason registered with the British Register of Accredited Memorial Masons (BRAMM)</w:t>
      </w:r>
      <w:r w:rsidR="00E374B1">
        <w:rPr>
          <w:spacing w:val="-3"/>
        </w:rPr>
        <w:t xml:space="preserve"> (see Appendix E)</w:t>
      </w:r>
      <w:r w:rsidR="00A80FED" w:rsidRPr="009E1C80">
        <w:rPr>
          <w:spacing w:val="-3"/>
        </w:rPr>
        <w:t xml:space="preserve">.  </w:t>
      </w:r>
    </w:p>
    <w:p w:rsidR="00E73FCE" w:rsidRPr="009E1C80" w:rsidRDefault="00E73FCE"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B05D3" w:rsidRPr="009E1C80" w:rsidRDefault="00E374B1" w:rsidP="00F737D4">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3.6</w:t>
      </w:r>
      <w:r w:rsidR="00F737D4">
        <w:rPr>
          <w:spacing w:val="-3"/>
        </w:rPr>
        <w:t xml:space="preserve">.4  </w:t>
      </w:r>
      <w:r w:rsidR="002B05D3" w:rsidRPr="009E1C80">
        <w:rPr>
          <w:spacing w:val="-3"/>
        </w:rPr>
        <w:t xml:space="preserve">Memorials can be made of natural granite, marble, sandstone, slate, limestone or any other material approved by Sedgefield Town Council.  </w:t>
      </w:r>
      <w:r w:rsidR="00A80FED" w:rsidRPr="009E1C80">
        <w:rPr>
          <w:spacing w:val="-3"/>
        </w:rPr>
        <w:t xml:space="preserve">The Town Council reserves the right to prescribe a specific type of headstone in the interests of Cemetery safety.  </w:t>
      </w:r>
    </w:p>
    <w:p w:rsidR="002B05D3" w:rsidRPr="003D169C" w:rsidRDefault="002B05D3"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B05D3" w:rsidRPr="003D169C" w:rsidRDefault="00E374B1" w:rsidP="00F737D4">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sidRPr="003D169C">
        <w:rPr>
          <w:spacing w:val="-3"/>
        </w:rPr>
        <w:t>3.6</w:t>
      </w:r>
      <w:r w:rsidR="00F737D4" w:rsidRPr="003D169C">
        <w:rPr>
          <w:spacing w:val="-3"/>
        </w:rPr>
        <w:t xml:space="preserve">.5 </w:t>
      </w:r>
      <w:r w:rsidR="00CA03C7" w:rsidRPr="003D169C">
        <w:rPr>
          <w:spacing w:val="-3"/>
        </w:rPr>
        <w:t xml:space="preserve">A memorial must be inscribed with the full name of the deceased and the grave reference number must be inscribed on the back or side of a headstone.  </w:t>
      </w:r>
      <w:r w:rsidR="00400DD1" w:rsidRPr="003D169C">
        <w:rPr>
          <w:spacing w:val="-3"/>
        </w:rPr>
        <w:t>If one headstone is to span two graves then both grave references numbers need to be inscribed.</w:t>
      </w:r>
    </w:p>
    <w:p w:rsidR="002B05D3" w:rsidRPr="003D169C" w:rsidRDefault="002B05D3"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B05D3" w:rsidRPr="009E1C80" w:rsidRDefault="00E374B1" w:rsidP="00F737D4">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Pr>
          <w:spacing w:val="-3"/>
        </w:rPr>
        <w:t>3.6</w:t>
      </w:r>
      <w:r w:rsidR="00F737D4">
        <w:rPr>
          <w:spacing w:val="-3"/>
        </w:rPr>
        <w:t xml:space="preserve">.6 </w:t>
      </w:r>
      <w:r w:rsidR="002B05D3" w:rsidRPr="009E1C80">
        <w:rPr>
          <w:spacing w:val="-3"/>
        </w:rPr>
        <w:t xml:space="preserve">No advertising, canvassing or trademarks are allowed </w:t>
      </w:r>
      <w:r w:rsidR="00CA03C7" w:rsidRPr="009E1C80">
        <w:rPr>
          <w:spacing w:val="-3"/>
        </w:rPr>
        <w:t>on memorials in the C</w:t>
      </w:r>
      <w:r w:rsidR="002B05D3" w:rsidRPr="009E1C80">
        <w:rPr>
          <w:spacing w:val="-3"/>
        </w:rPr>
        <w:t>emetery except the name of the firm supplying or erecting a memorial which may be cut in small letters on the side or the back of the memorial only.</w:t>
      </w:r>
    </w:p>
    <w:p w:rsidR="00CA03C7" w:rsidRPr="009E1C80" w:rsidRDefault="00CA03C7"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61088" w:rsidRPr="009E1C80" w:rsidRDefault="00E374B1" w:rsidP="004A7499">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3.6</w:t>
      </w:r>
      <w:r w:rsidR="004A7499">
        <w:rPr>
          <w:spacing w:val="-3"/>
        </w:rPr>
        <w:t xml:space="preserve">.7 </w:t>
      </w:r>
      <w:r w:rsidR="00DC5B10" w:rsidRPr="009E1C80">
        <w:rPr>
          <w:spacing w:val="-3"/>
        </w:rPr>
        <w:t xml:space="preserve">No memorial can be erected until an application containing description and drawing has been submitted to the Town Clerk and received approval.  A copy of this application form can be found in Appendix </w:t>
      </w:r>
      <w:r>
        <w:rPr>
          <w:spacing w:val="-3"/>
        </w:rPr>
        <w:t>E</w:t>
      </w:r>
      <w:r w:rsidR="00DC5B10" w:rsidRPr="009E1C80">
        <w:rPr>
          <w:spacing w:val="-3"/>
        </w:rPr>
        <w:t xml:space="preserve">.  </w:t>
      </w:r>
      <w:r w:rsidR="0075445C" w:rsidRPr="009E1C80">
        <w:rPr>
          <w:spacing w:val="-3"/>
        </w:rPr>
        <w:t xml:space="preserve">If an application form is not fully completed or information is missing this form will be returned to the sender which will delay the erecting of a memorial.  </w:t>
      </w:r>
      <w:r w:rsidR="00761088" w:rsidRPr="009E1C80">
        <w:rPr>
          <w:spacing w:val="-3"/>
        </w:rPr>
        <w:t>The following conditions apply to memorials:</w:t>
      </w:r>
    </w:p>
    <w:p w:rsidR="00761088" w:rsidRPr="003D169C" w:rsidRDefault="00761088" w:rsidP="004A7499">
      <w:pPr>
        <w:pStyle w:val="ListParagraph"/>
        <w:numPr>
          <w:ilvl w:val="0"/>
          <w:numId w:val="39"/>
        </w:numPr>
        <w:tabs>
          <w:tab w:val="left" w:pos="-1440"/>
          <w:tab w:val="left" w:pos="-720"/>
          <w:tab w:val="left" w:pos="0"/>
          <w:tab w:val="left" w:pos="1080"/>
          <w:tab w:val="left" w:pos="1440"/>
        </w:tabs>
        <w:suppressAutoHyphens/>
        <w:spacing w:beforeLines="60" w:before="144" w:afterLines="60" w:after="144" w:line="276" w:lineRule="auto"/>
        <w:ind w:left="993" w:hanging="426"/>
        <w:jc w:val="both"/>
        <w:rPr>
          <w:spacing w:val="-3"/>
        </w:rPr>
      </w:pPr>
      <w:r w:rsidRPr="003D169C">
        <w:rPr>
          <w:spacing w:val="-3"/>
        </w:rPr>
        <w:t xml:space="preserve">No headstone to exceed 1 metre in height.  </w:t>
      </w:r>
    </w:p>
    <w:p w:rsidR="00761088" w:rsidRPr="003D169C" w:rsidRDefault="000E3825" w:rsidP="004A7499">
      <w:pPr>
        <w:pStyle w:val="ListParagraph"/>
        <w:numPr>
          <w:ilvl w:val="0"/>
          <w:numId w:val="39"/>
        </w:numPr>
        <w:tabs>
          <w:tab w:val="left" w:pos="-1440"/>
          <w:tab w:val="left" w:pos="-720"/>
          <w:tab w:val="left" w:pos="0"/>
          <w:tab w:val="left" w:pos="1080"/>
          <w:tab w:val="left" w:pos="1440"/>
        </w:tabs>
        <w:suppressAutoHyphens/>
        <w:spacing w:beforeLines="60" w:before="144" w:afterLines="60" w:after="144" w:line="276" w:lineRule="auto"/>
        <w:ind w:left="993" w:hanging="426"/>
        <w:jc w:val="both"/>
        <w:rPr>
          <w:spacing w:val="-3"/>
        </w:rPr>
      </w:pPr>
      <w:r w:rsidRPr="003D169C">
        <w:rPr>
          <w:spacing w:val="-3"/>
        </w:rPr>
        <w:t xml:space="preserve">Flat stones, kerbstones, fencing or any other form of enclosure or border </w:t>
      </w:r>
      <w:r w:rsidR="00AD1C97" w:rsidRPr="003D169C">
        <w:rPr>
          <w:spacing w:val="-3"/>
          <w:lang w:val="en-GB"/>
        </w:rPr>
        <w:t xml:space="preserve">are </w:t>
      </w:r>
      <w:r w:rsidRPr="003D169C">
        <w:rPr>
          <w:spacing w:val="-3"/>
        </w:rPr>
        <w:t>not permitted.</w:t>
      </w:r>
    </w:p>
    <w:p w:rsidR="000E3825" w:rsidRPr="003D169C" w:rsidRDefault="00400DD1" w:rsidP="004A7499">
      <w:pPr>
        <w:pStyle w:val="ListParagraph"/>
        <w:numPr>
          <w:ilvl w:val="0"/>
          <w:numId w:val="39"/>
        </w:numPr>
        <w:tabs>
          <w:tab w:val="left" w:pos="-1440"/>
          <w:tab w:val="left" w:pos="-720"/>
          <w:tab w:val="left" w:pos="0"/>
          <w:tab w:val="left" w:pos="1080"/>
          <w:tab w:val="left" w:pos="1440"/>
        </w:tabs>
        <w:suppressAutoHyphens/>
        <w:spacing w:beforeLines="60" w:before="144" w:afterLines="60" w:after="144" w:line="276" w:lineRule="auto"/>
        <w:ind w:left="993" w:hanging="426"/>
        <w:jc w:val="both"/>
        <w:rPr>
          <w:spacing w:val="-3"/>
        </w:rPr>
      </w:pPr>
      <w:r w:rsidRPr="003D169C">
        <w:rPr>
          <w:spacing w:val="-3"/>
          <w:lang w:val="en-GB"/>
        </w:rPr>
        <w:t>Small fences, t</w:t>
      </w:r>
      <w:r w:rsidR="000E3825" w:rsidRPr="003D169C">
        <w:rPr>
          <w:spacing w:val="-3"/>
        </w:rPr>
        <w:t xml:space="preserve">renches or any other types of boundary marking are not permitted.  </w:t>
      </w:r>
    </w:p>
    <w:p w:rsidR="000E3825" w:rsidRPr="003D169C" w:rsidRDefault="000E3825" w:rsidP="004A7499">
      <w:pPr>
        <w:pStyle w:val="ListParagraph"/>
        <w:numPr>
          <w:ilvl w:val="0"/>
          <w:numId w:val="39"/>
        </w:numPr>
        <w:tabs>
          <w:tab w:val="left" w:pos="-1440"/>
          <w:tab w:val="left" w:pos="-720"/>
          <w:tab w:val="left" w:pos="0"/>
          <w:tab w:val="left" w:pos="1080"/>
          <w:tab w:val="left" w:pos="1440"/>
        </w:tabs>
        <w:suppressAutoHyphens/>
        <w:spacing w:beforeLines="60" w:before="144" w:afterLines="60" w:after="144" w:line="276" w:lineRule="auto"/>
        <w:ind w:left="993" w:hanging="426"/>
        <w:jc w:val="both"/>
        <w:rPr>
          <w:spacing w:val="-3"/>
        </w:rPr>
      </w:pPr>
      <w:r w:rsidRPr="003D169C">
        <w:rPr>
          <w:spacing w:val="-3"/>
        </w:rPr>
        <w:t>Glass/breakable containers are not allowed on graves.</w:t>
      </w:r>
    </w:p>
    <w:p w:rsidR="000E3825" w:rsidRPr="003D169C" w:rsidRDefault="000E3825" w:rsidP="004A7499">
      <w:pPr>
        <w:pStyle w:val="ListParagraph"/>
        <w:numPr>
          <w:ilvl w:val="0"/>
          <w:numId w:val="39"/>
        </w:numPr>
        <w:tabs>
          <w:tab w:val="left" w:pos="-1440"/>
          <w:tab w:val="left" w:pos="-720"/>
          <w:tab w:val="left" w:pos="0"/>
          <w:tab w:val="left" w:pos="1080"/>
          <w:tab w:val="left" w:pos="1440"/>
        </w:tabs>
        <w:suppressAutoHyphens/>
        <w:spacing w:beforeLines="60" w:before="144" w:afterLines="60" w:after="144" w:line="276" w:lineRule="auto"/>
        <w:ind w:left="993" w:hanging="426"/>
        <w:jc w:val="both"/>
        <w:rPr>
          <w:spacing w:val="-3"/>
        </w:rPr>
      </w:pPr>
      <w:r w:rsidRPr="003D169C">
        <w:rPr>
          <w:spacing w:val="-3"/>
        </w:rPr>
        <w:t xml:space="preserve">Potted or planted trees or shrubs are not allowed on or near graves.  </w:t>
      </w:r>
    </w:p>
    <w:p w:rsidR="00011DC6" w:rsidRPr="003D169C" w:rsidRDefault="00011DC6" w:rsidP="004A7499">
      <w:pPr>
        <w:pStyle w:val="ListParagraph"/>
        <w:numPr>
          <w:ilvl w:val="0"/>
          <w:numId w:val="39"/>
        </w:numPr>
        <w:tabs>
          <w:tab w:val="left" w:pos="-1440"/>
          <w:tab w:val="left" w:pos="-720"/>
          <w:tab w:val="left" w:pos="0"/>
          <w:tab w:val="left" w:pos="1080"/>
          <w:tab w:val="left" w:pos="1440"/>
        </w:tabs>
        <w:suppressAutoHyphens/>
        <w:spacing w:beforeLines="60" w:before="144" w:afterLines="60" w:after="144" w:line="276" w:lineRule="auto"/>
        <w:ind w:left="993" w:hanging="426"/>
        <w:jc w:val="both"/>
        <w:rPr>
          <w:spacing w:val="-3"/>
        </w:rPr>
      </w:pPr>
      <w:r w:rsidRPr="003D169C">
        <w:rPr>
          <w:spacing w:val="-3"/>
          <w:lang w:val="en-GB"/>
        </w:rPr>
        <w:t xml:space="preserve">Windmills/toys are not allowed on or near graves.  </w:t>
      </w:r>
    </w:p>
    <w:p w:rsidR="00400DD1" w:rsidRPr="003D169C" w:rsidRDefault="00400DD1" w:rsidP="004A7499">
      <w:pPr>
        <w:pStyle w:val="ListParagraph"/>
        <w:numPr>
          <w:ilvl w:val="0"/>
          <w:numId w:val="39"/>
        </w:numPr>
        <w:tabs>
          <w:tab w:val="left" w:pos="-1440"/>
          <w:tab w:val="left" w:pos="-720"/>
          <w:tab w:val="left" w:pos="0"/>
          <w:tab w:val="left" w:pos="1080"/>
          <w:tab w:val="left" w:pos="1440"/>
        </w:tabs>
        <w:suppressAutoHyphens/>
        <w:spacing w:beforeLines="60" w:before="144" w:afterLines="60" w:after="144" w:line="276" w:lineRule="auto"/>
        <w:ind w:left="993" w:hanging="426"/>
        <w:jc w:val="both"/>
        <w:rPr>
          <w:spacing w:val="-3"/>
        </w:rPr>
      </w:pPr>
      <w:r w:rsidRPr="003D169C">
        <w:rPr>
          <w:spacing w:val="-3"/>
          <w:lang w:val="en-GB"/>
        </w:rPr>
        <w:t xml:space="preserve">No form of lighting is permitted on or near graves.  </w:t>
      </w:r>
    </w:p>
    <w:p w:rsidR="004A7499" w:rsidRPr="003D169C" w:rsidRDefault="004A7499"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C5B10" w:rsidRPr="009E1C80" w:rsidRDefault="000B0B20" w:rsidP="007B3967">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sidRPr="009E1C80">
        <w:rPr>
          <w:spacing w:val="-3"/>
        </w:rPr>
        <w:t>3.</w:t>
      </w:r>
      <w:r w:rsidR="00E374B1">
        <w:rPr>
          <w:spacing w:val="-3"/>
        </w:rPr>
        <w:t>6</w:t>
      </w:r>
      <w:r w:rsidR="007B3967">
        <w:rPr>
          <w:spacing w:val="-3"/>
        </w:rPr>
        <w:t xml:space="preserve">.8 </w:t>
      </w:r>
      <w:r w:rsidR="00DC5B10" w:rsidRPr="009E1C80">
        <w:rPr>
          <w:spacing w:val="-3"/>
        </w:rPr>
        <w:t>Payment must be made in advance of a memorial being erected</w:t>
      </w:r>
      <w:r w:rsidR="000B3C70">
        <w:rPr>
          <w:spacing w:val="-3"/>
        </w:rPr>
        <w:t xml:space="preserve"> (see Part 5</w:t>
      </w:r>
      <w:r w:rsidR="00E2491E" w:rsidRPr="009E1C80">
        <w:rPr>
          <w:spacing w:val="-3"/>
        </w:rPr>
        <w:t xml:space="preserve"> for Cemetery Fees and Charges)</w:t>
      </w:r>
    </w:p>
    <w:p w:rsidR="00DC5B10" w:rsidRPr="003D169C" w:rsidRDefault="00DC5B10"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670BFA" w:rsidRPr="009E1C80" w:rsidRDefault="00E374B1" w:rsidP="007B3967">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sidRPr="003D169C">
        <w:rPr>
          <w:spacing w:val="-3"/>
        </w:rPr>
        <w:t>3.6</w:t>
      </w:r>
      <w:r w:rsidR="007B3967" w:rsidRPr="003D169C">
        <w:rPr>
          <w:spacing w:val="-3"/>
        </w:rPr>
        <w:t xml:space="preserve">.9 </w:t>
      </w:r>
      <w:r w:rsidR="00A80FED" w:rsidRPr="003D169C">
        <w:rPr>
          <w:spacing w:val="-3"/>
        </w:rPr>
        <w:t xml:space="preserve">The Memorial Mason must contact the Town Council </w:t>
      </w:r>
      <w:r w:rsidR="0075445C" w:rsidRPr="003D169C">
        <w:rPr>
          <w:spacing w:val="-3"/>
        </w:rPr>
        <w:t xml:space="preserve">at least 14 working days </w:t>
      </w:r>
      <w:r w:rsidR="00A80FED" w:rsidRPr="003D169C">
        <w:rPr>
          <w:spacing w:val="-3"/>
        </w:rPr>
        <w:t xml:space="preserve">prior to a headstone being erected in the Cemetery to enable the </w:t>
      </w:r>
      <w:r w:rsidR="00400DD1" w:rsidRPr="003D169C">
        <w:rPr>
          <w:spacing w:val="-3"/>
        </w:rPr>
        <w:t xml:space="preserve">Head Gardener &amp; Cemetery Superintendent </w:t>
      </w:r>
      <w:r w:rsidR="00A80FED" w:rsidRPr="003D169C">
        <w:rPr>
          <w:spacing w:val="-3"/>
        </w:rPr>
        <w:t xml:space="preserve">to mark the correct grave space.  </w:t>
      </w:r>
      <w:r w:rsidR="000057E6" w:rsidRPr="003D169C">
        <w:rPr>
          <w:spacing w:val="-3"/>
        </w:rPr>
        <w:t xml:space="preserve">Erecting a headstone can only take place on Tuesday mornings between the hours of 9am and 12 noon.  Any Memorial Mason </w:t>
      </w:r>
      <w:r w:rsidR="00767F82" w:rsidRPr="003D169C">
        <w:rPr>
          <w:spacing w:val="-3"/>
        </w:rPr>
        <w:t xml:space="preserve">erecting a headstone in the </w:t>
      </w:r>
      <w:r w:rsidR="000057E6" w:rsidRPr="009E1C80">
        <w:rPr>
          <w:spacing w:val="-3"/>
        </w:rPr>
        <w:t>Cemetery without Town Council’s prior approval will be asked to leave and may subsequently be excluded from further works.  When the Memorial Mason arrive</w:t>
      </w:r>
      <w:r w:rsidR="00142C76">
        <w:rPr>
          <w:spacing w:val="-3"/>
        </w:rPr>
        <w:t>s</w:t>
      </w:r>
      <w:r w:rsidR="000057E6" w:rsidRPr="009E1C80">
        <w:rPr>
          <w:spacing w:val="-3"/>
        </w:rPr>
        <w:t xml:space="preserve"> at the Cemetery to erect a headstone which has been authorised they must present a copy of the approved Memorial Application Form to the Council member of staff present.  If this form is not presented the Mason will be asked to leave and re-schedule another date to undertake this work.  </w:t>
      </w:r>
      <w:r w:rsidR="00767F82" w:rsidRPr="009E1C80">
        <w:rPr>
          <w:spacing w:val="-3"/>
        </w:rPr>
        <w:t xml:space="preserve">When a memorial is being erected at least one member of the fixing team should possess a relevant fixer’s licence (i.e. City and Guilds, National Vocational Qualification or BRAMM).  </w:t>
      </w:r>
      <w:r w:rsidR="000057E6" w:rsidRPr="009E1C80">
        <w:rPr>
          <w:spacing w:val="-3"/>
        </w:rPr>
        <w:t xml:space="preserve">The Memorial Mason is responsible for removing any rubbish following the erection of a headstone.  </w:t>
      </w:r>
    </w:p>
    <w:p w:rsidR="00670BFA" w:rsidRPr="009E1C80" w:rsidRDefault="00670BFA"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2B05D3" w:rsidRPr="009E1C80" w:rsidRDefault="00E374B1" w:rsidP="007B3967">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Pr>
          <w:spacing w:val="-3"/>
        </w:rPr>
        <w:t>3.6</w:t>
      </w:r>
      <w:r w:rsidR="007B3967">
        <w:rPr>
          <w:spacing w:val="-3"/>
        </w:rPr>
        <w:t xml:space="preserve">.10 </w:t>
      </w:r>
      <w:r w:rsidR="00891C15" w:rsidRPr="009E1C80">
        <w:rPr>
          <w:spacing w:val="-3"/>
        </w:rPr>
        <w:t xml:space="preserve">All memorials erected are the sole responsibility of the owner of the grave.  They are responsible for the safety and upkeep of the memorial including any repairs needed caused by vandalism, storm, wind, lightening, cracking or subsidence of footings.  </w:t>
      </w:r>
      <w:r w:rsidR="00626FF5" w:rsidRPr="009E1C80">
        <w:rPr>
          <w:spacing w:val="-3"/>
        </w:rPr>
        <w:t xml:space="preserve">Sedgefield Town Council recommend that you take out the necessary insurance cover against accidental damage or vandalism.  Your Memorial Mason should be able to advise you about this matter.  </w:t>
      </w:r>
    </w:p>
    <w:p w:rsidR="00E2491E" w:rsidRPr="009E1C80" w:rsidRDefault="00E2491E"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5445C" w:rsidRPr="009E1C80" w:rsidRDefault="00E374B1" w:rsidP="007B3967">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3.6</w:t>
      </w:r>
      <w:r w:rsidR="007B3967">
        <w:rPr>
          <w:spacing w:val="-3"/>
        </w:rPr>
        <w:t xml:space="preserve">.11 </w:t>
      </w:r>
      <w:r w:rsidR="0075445C" w:rsidRPr="009E1C80">
        <w:rPr>
          <w:spacing w:val="-3"/>
        </w:rPr>
        <w:t xml:space="preserve">Before any repair work can be undertaken to an existing memorial, or an additional inscription made, permission must be sought from the Town Council (see Appendix </w:t>
      </w:r>
      <w:r>
        <w:rPr>
          <w:spacing w:val="-3"/>
        </w:rPr>
        <w:t>E</w:t>
      </w:r>
      <w:r w:rsidR="0075445C" w:rsidRPr="009E1C80">
        <w:rPr>
          <w:spacing w:val="-3"/>
        </w:rPr>
        <w:t xml:space="preserve"> for application form).  Work cannot commence until approval has been granted and a permit to work has been issued.  Anyone carrying out work without approval or prior notice may be excluded from further works.  If any works are carried out without prior approval then the Council may remove the memorial without notice.  This will be at the expense of the owner.  </w:t>
      </w:r>
    </w:p>
    <w:p w:rsidR="006676DF" w:rsidRPr="009E1C80" w:rsidRDefault="006676DF"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6676DF" w:rsidRPr="009E1C80" w:rsidRDefault="00E374B1" w:rsidP="007B3967">
      <w:pPr>
        <w:tabs>
          <w:tab w:val="left" w:pos="-1440"/>
          <w:tab w:val="left" w:pos="-720"/>
          <w:tab w:val="left" w:pos="709"/>
          <w:tab w:val="left" w:pos="1080"/>
          <w:tab w:val="left" w:pos="1440"/>
        </w:tabs>
        <w:suppressAutoHyphens/>
        <w:spacing w:beforeLines="60" w:before="144" w:afterLines="60" w:after="144" w:line="276" w:lineRule="auto"/>
        <w:ind w:left="567" w:hanging="567"/>
        <w:jc w:val="both"/>
        <w:rPr>
          <w:spacing w:val="-3"/>
        </w:rPr>
      </w:pPr>
      <w:r>
        <w:rPr>
          <w:spacing w:val="-3"/>
        </w:rPr>
        <w:t>3.6</w:t>
      </w:r>
      <w:r w:rsidR="007B3967">
        <w:rPr>
          <w:spacing w:val="-3"/>
        </w:rPr>
        <w:t xml:space="preserve">.12 </w:t>
      </w:r>
      <w:r w:rsidR="006676DF" w:rsidRPr="009E1C80">
        <w:rPr>
          <w:spacing w:val="-3"/>
        </w:rPr>
        <w:t xml:space="preserve">Repair work to memorials will only be authorised to take place on Tuesday mornings between the hours of 9am and 12 noon.  </w:t>
      </w:r>
    </w:p>
    <w:p w:rsidR="006676DF" w:rsidRPr="009E1C80" w:rsidRDefault="006676DF" w:rsidP="002B05D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6676DF" w:rsidRPr="003D169C" w:rsidRDefault="00E374B1" w:rsidP="007B3967">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sidRPr="003D169C">
        <w:rPr>
          <w:spacing w:val="-3"/>
        </w:rPr>
        <w:t>3.6</w:t>
      </w:r>
      <w:r w:rsidR="007B3967" w:rsidRPr="003D169C">
        <w:rPr>
          <w:spacing w:val="-3"/>
        </w:rPr>
        <w:t xml:space="preserve">.13 </w:t>
      </w:r>
      <w:r w:rsidR="006676DF" w:rsidRPr="003D169C">
        <w:rPr>
          <w:spacing w:val="-3"/>
        </w:rPr>
        <w:t xml:space="preserve">Hewing or dressing of stones, or work of similar nature, is not permitted in the Cemetery or its grounds.  All materials, headstones or other memorials shall be transported in and out of the Cemetery under the direction of the </w:t>
      </w:r>
      <w:r w:rsidR="00400DD1" w:rsidRPr="003D169C">
        <w:rPr>
          <w:spacing w:val="-3"/>
        </w:rPr>
        <w:t xml:space="preserve">Head Gardener &amp; Cemetery Superintendent </w:t>
      </w:r>
      <w:r w:rsidR="006676DF" w:rsidRPr="003D169C">
        <w:rPr>
          <w:spacing w:val="-3"/>
        </w:rPr>
        <w:t xml:space="preserve">and care must be taken to avoid damaging the grounds and footpaths.  </w:t>
      </w:r>
    </w:p>
    <w:p w:rsidR="002B05D3" w:rsidRPr="003D169C" w:rsidRDefault="002B05D3"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5D4A" w:rsidRPr="009E1C80" w:rsidRDefault="00E374B1" w:rsidP="007B3967">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sidRPr="003D169C">
        <w:rPr>
          <w:spacing w:val="-3"/>
        </w:rPr>
        <w:t>3.6</w:t>
      </w:r>
      <w:r w:rsidR="007B3967" w:rsidRPr="003D169C">
        <w:rPr>
          <w:spacing w:val="-3"/>
        </w:rPr>
        <w:t xml:space="preserve">.14 </w:t>
      </w:r>
      <w:r w:rsidR="00F95D4A" w:rsidRPr="003D169C">
        <w:rPr>
          <w:spacing w:val="-3"/>
        </w:rPr>
        <w:t>The Town Council takes seriously its responsibility to keep the cemetery a safe place for all visitors.</w:t>
      </w:r>
      <w:r w:rsidR="000B0B20" w:rsidRPr="003D169C">
        <w:rPr>
          <w:spacing w:val="-3"/>
        </w:rPr>
        <w:t xml:space="preserve">  </w:t>
      </w:r>
      <w:r w:rsidR="00F95D4A" w:rsidRPr="003D169C">
        <w:rPr>
          <w:spacing w:val="-3"/>
        </w:rPr>
        <w:t xml:space="preserve">Accordingly memorials within the cemetery are constantly monitored for safety reasons and a headstone safety test is </w:t>
      </w:r>
      <w:r w:rsidR="00F95D4A" w:rsidRPr="009E1C80">
        <w:rPr>
          <w:spacing w:val="-3"/>
        </w:rPr>
        <w:t>undertaken every twelve months.  If a memorial is found to be in a dangerous condition the Council will take the following action:</w:t>
      </w:r>
    </w:p>
    <w:p w:rsidR="00F95D4A" w:rsidRPr="009E1C80" w:rsidRDefault="00F95D4A" w:rsidP="007B3967">
      <w:pPr>
        <w:pStyle w:val="ListParagraph"/>
        <w:numPr>
          <w:ilvl w:val="0"/>
          <w:numId w:val="35"/>
        </w:numPr>
        <w:tabs>
          <w:tab w:val="left" w:pos="-1440"/>
          <w:tab w:val="left" w:pos="-720"/>
          <w:tab w:val="left" w:pos="0"/>
          <w:tab w:val="left" w:pos="1080"/>
          <w:tab w:val="left" w:pos="1440"/>
        </w:tabs>
        <w:suppressAutoHyphens/>
        <w:spacing w:beforeLines="60" w:before="144" w:afterLines="60" w:after="144" w:line="276" w:lineRule="auto"/>
        <w:ind w:hanging="513"/>
        <w:jc w:val="both"/>
        <w:rPr>
          <w:spacing w:val="-3"/>
        </w:rPr>
      </w:pPr>
      <w:r w:rsidRPr="009E1C80">
        <w:rPr>
          <w:spacing w:val="-3"/>
          <w:lang w:val="en-GB"/>
        </w:rPr>
        <w:t>Mark the headstone with warning tape</w:t>
      </w:r>
    </w:p>
    <w:p w:rsidR="00F95D4A" w:rsidRPr="009E1C80" w:rsidRDefault="00F95D4A" w:rsidP="007B3967">
      <w:pPr>
        <w:pStyle w:val="ListParagraph"/>
        <w:numPr>
          <w:ilvl w:val="0"/>
          <w:numId w:val="35"/>
        </w:numPr>
        <w:tabs>
          <w:tab w:val="left" w:pos="-1440"/>
          <w:tab w:val="left" w:pos="-720"/>
          <w:tab w:val="left" w:pos="0"/>
          <w:tab w:val="left" w:pos="1080"/>
          <w:tab w:val="left" w:pos="1440"/>
        </w:tabs>
        <w:suppressAutoHyphens/>
        <w:spacing w:beforeLines="60" w:before="144" w:afterLines="60" w:after="144" w:line="276" w:lineRule="auto"/>
        <w:ind w:hanging="513"/>
        <w:jc w:val="both"/>
        <w:rPr>
          <w:spacing w:val="-3"/>
        </w:rPr>
      </w:pPr>
      <w:r w:rsidRPr="009E1C80">
        <w:rPr>
          <w:spacing w:val="-3"/>
          <w:lang w:val="en-GB"/>
        </w:rPr>
        <w:t>Write to the next of kin and give a period of 6 weeks for the headstone to be made safe</w:t>
      </w:r>
    </w:p>
    <w:p w:rsidR="00F95D4A" w:rsidRPr="009E1C80" w:rsidRDefault="00F95D4A" w:rsidP="007B3967">
      <w:pPr>
        <w:pStyle w:val="ListParagraph"/>
        <w:numPr>
          <w:ilvl w:val="0"/>
          <w:numId w:val="35"/>
        </w:numPr>
        <w:tabs>
          <w:tab w:val="left" w:pos="-1440"/>
          <w:tab w:val="left" w:pos="-720"/>
          <w:tab w:val="left" w:pos="0"/>
          <w:tab w:val="left" w:pos="1080"/>
          <w:tab w:val="left" w:pos="1440"/>
        </w:tabs>
        <w:suppressAutoHyphens/>
        <w:spacing w:beforeLines="60" w:before="144" w:afterLines="60" w:after="144" w:line="276" w:lineRule="auto"/>
        <w:ind w:hanging="513"/>
        <w:jc w:val="both"/>
        <w:rPr>
          <w:spacing w:val="-3"/>
        </w:rPr>
      </w:pPr>
      <w:r w:rsidRPr="009E1C80">
        <w:rPr>
          <w:spacing w:val="-3"/>
          <w:lang w:val="en-GB"/>
        </w:rPr>
        <w:t xml:space="preserve">If after 6 weeks no safety work has taken place the headstone will be laid flat, face up over the grave to which it relates.  </w:t>
      </w:r>
    </w:p>
    <w:p w:rsidR="00F95D4A" w:rsidRPr="009E1C80" w:rsidRDefault="00F95D4A" w:rsidP="007B3967">
      <w:pPr>
        <w:pStyle w:val="ListParagraph"/>
        <w:numPr>
          <w:ilvl w:val="0"/>
          <w:numId w:val="35"/>
        </w:numPr>
        <w:tabs>
          <w:tab w:val="left" w:pos="-1440"/>
          <w:tab w:val="left" w:pos="-720"/>
          <w:tab w:val="left" w:pos="0"/>
          <w:tab w:val="left" w:pos="1080"/>
          <w:tab w:val="left" w:pos="1440"/>
        </w:tabs>
        <w:suppressAutoHyphens/>
        <w:spacing w:beforeLines="60" w:before="144" w:afterLines="60" w:after="144" w:line="276" w:lineRule="auto"/>
        <w:ind w:hanging="513"/>
        <w:jc w:val="both"/>
        <w:rPr>
          <w:spacing w:val="-3"/>
        </w:rPr>
      </w:pPr>
      <w:r w:rsidRPr="009E1C80">
        <w:rPr>
          <w:spacing w:val="-3"/>
          <w:lang w:val="en-GB"/>
        </w:rPr>
        <w:t xml:space="preserve">If a next of kin cannot be contacted information will be displayed on the Town Council’s website, in the Sedgefield Extra and in the noticeboard in the cemetery for a period of 6 weeks before being laid flat.  </w:t>
      </w:r>
    </w:p>
    <w:p w:rsidR="00F95D4A" w:rsidRPr="009E1C80" w:rsidRDefault="00F95D4A" w:rsidP="00F95D4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5D4A" w:rsidRPr="009E1C80" w:rsidRDefault="007B3967" w:rsidP="007B3967">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 xml:space="preserve">3.6.15 </w:t>
      </w:r>
      <w:r w:rsidR="00F95D4A" w:rsidRPr="009E1C80">
        <w:rPr>
          <w:spacing w:val="-3"/>
        </w:rPr>
        <w:t xml:space="preserve">The Town Council will take the utmost care when undertaking the above tasks it will not be responsible for any alleged damage caused whilst doing so without specific proof that the damage was caused by Council staff and was avoidable.  The costs for undertaking the work may be recovered from the grave owner.  If the owner of the grave space cannot be traced, further interments may not be permitted until the cost of carrying out the work has been settled.  </w:t>
      </w:r>
    </w:p>
    <w:p w:rsidR="00F95D4A" w:rsidRPr="009E1C80" w:rsidRDefault="00F95D4A" w:rsidP="00F95D4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5D4A" w:rsidRPr="009E1C80" w:rsidRDefault="007B3967" w:rsidP="007B3967">
      <w:pPr>
        <w:tabs>
          <w:tab w:val="left" w:pos="-1440"/>
          <w:tab w:val="left" w:pos="-720"/>
          <w:tab w:val="left" w:pos="567"/>
          <w:tab w:val="left" w:pos="1080"/>
          <w:tab w:val="left" w:pos="1440"/>
        </w:tabs>
        <w:suppressAutoHyphens/>
        <w:spacing w:beforeLines="60" w:before="144" w:afterLines="60" w:after="144" w:line="276" w:lineRule="auto"/>
        <w:ind w:left="567" w:hanging="567"/>
        <w:jc w:val="both"/>
        <w:rPr>
          <w:spacing w:val="-3"/>
        </w:rPr>
      </w:pPr>
      <w:r>
        <w:rPr>
          <w:spacing w:val="-3"/>
        </w:rPr>
        <w:t xml:space="preserve">3.6.16 </w:t>
      </w:r>
      <w:r w:rsidR="00F95D4A" w:rsidRPr="009E1C80">
        <w:rPr>
          <w:spacing w:val="-3"/>
        </w:rPr>
        <w:t xml:space="preserve">In the event of a memorial being in a dangerous condition, immediate action will be taken by the Council.  </w:t>
      </w:r>
    </w:p>
    <w:p w:rsidR="00186C96" w:rsidRDefault="00186C96"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107CE9" w:rsidRDefault="00107CE9"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107CE9" w:rsidRPr="009E1C80" w:rsidRDefault="00107CE9"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9E1C80" w:rsidRDefault="00E374B1" w:rsidP="007B3967">
      <w:pPr>
        <w:tabs>
          <w:tab w:val="left" w:pos="-1440"/>
          <w:tab w:val="left" w:pos="-720"/>
          <w:tab w:val="left" w:pos="0"/>
          <w:tab w:val="left" w:pos="709"/>
          <w:tab w:val="left" w:pos="1440"/>
        </w:tabs>
        <w:suppressAutoHyphens/>
        <w:spacing w:beforeLines="60" w:before="144" w:afterLines="60" w:after="144" w:line="276" w:lineRule="auto"/>
        <w:jc w:val="both"/>
        <w:rPr>
          <w:b/>
          <w:spacing w:val="-3"/>
        </w:rPr>
      </w:pPr>
      <w:r>
        <w:rPr>
          <w:b/>
          <w:spacing w:val="-3"/>
        </w:rPr>
        <w:t>3.7</w:t>
      </w:r>
      <w:r w:rsidR="004577B8" w:rsidRPr="009E1C80">
        <w:rPr>
          <w:b/>
          <w:spacing w:val="-3"/>
        </w:rPr>
        <w:t>.</w:t>
      </w:r>
      <w:r w:rsidR="004577B8" w:rsidRPr="009E1C80">
        <w:rPr>
          <w:b/>
          <w:spacing w:val="-3"/>
        </w:rPr>
        <w:tab/>
        <w:t>CEMETERY FACILITIES</w:t>
      </w:r>
      <w:r w:rsidR="00AD09DD" w:rsidRPr="009E1C80">
        <w:rPr>
          <w:b/>
          <w:spacing w:val="-3"/>
        </w:rPr>
        <w:t xml:space="preserve">, </w:t>
      </w:r>
      <w:r w:rsidR="004577B8" w:rsidRPr="009E1C80">
        <w:rPr>
          <w:b/>
          <w:spacing w:val="-3"/>
        </w:rPr>
        <w:t>ACCESS</w:t>
      </w:r>
      <w:r w:rsidR="00AD09DD" w:rsidRPr="009E1C80">
        <w:rPr>
          <w:b/>
          <w:spacing w:val="-3"/>
        </w:rPr>
        <w:t xml:space="preserve"> AND VISITOR RULES:</w:t>
      </w: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3FF3" w:rsidRPr="009E1C80" w:rsidRDefault="00E374B1"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3.7</w:t>
      </w:r>
      <w:r w:rsidR="007B3967">
        <w:rPr>
          <w:spacing w:val="-3"/>
        </w:rPr>
        <w:t xml:space="preserve">.1. </w:t>
      </w:r>
      <w:r w:rsidR="00F93FF3" w:rsidRPr="009E1C80">
        <w:rPr>
          <w:spacing w:val="-3"/>
        </w:rPr>
        <w:t>Access To Butterwick Road Cemetery:</w:t>
      </w:r>
    </w:p>
    <w:p w:rsidR="00536797" w:rsidRPr="003D169C" w:rsidRDefault="00F93FF3" w:rsidP="007B3967">
      <w:pPr>
        <w:tabs>
          <w:tab w:val="left" w:pos="-1440"/>
          <w:tab w:val="left" w:pos="-720"/>
          <w:tab w:val="left" w:pos="0"/>
          <w:tab w:val="left" w:pos="567"/>
          <w:tab w:val="left" w:pos="1440"/>
        </w:tabs>
        <w:suppressAutoHyphens/>
        <w:spacing w:beforeLines="60" w:before="144" w:afterLines="60" w:after="144" w:line="276" w:lineRule="auto"/>
        <w:ind w:left="567"/>
        <w:jc w:val="both"/>
        <w:rPr>
          <w:spacing w:val="-3"/>
        </w:rPr>
      </w:pPr>
      <w:r w:rsidRPr="003D169C">
        <w:rPr>
          <w:spacing w:val="-3"/>
        </w:rPr>
        <w:t>Butterwick Road Cemetery is open to the public at all times.  No vehicles are allowed at any time into the Cemetery</w:t>
      </w:r>
      <w:r w:rsidR="00EE1CBD" w:rsidRPr="003D169C">
        <w:rPr>
          <w:spacing w:val="-3"/>
        </w:rPr>
        <w:t xml:space="preserve">, with the exception of those belonging </w:t>
      </w:r>
      <w:r w:rsidR="00400DD1" w:rsidRPr="003D169C">
        <w:rPr>
          <w:spacing w:val="-3"/>
        </w:rPr>
        <w:t xml:space="preserve">to Council staff, </w:t>
      </w:r>
      <w:r w:rsidR="00EE1CBD" w:rsidRPr="003D169C">
        <w:rPr>
          <w:spacing w:val="-3"/>
        </w:rPr>
        <w:t>official grave diggers and grass cutting contractors</w:t>
      </w:r>
      <w:r w:rsidRPr="003D169C">
        <w:rPr>
          <w:spacing w:val="-3"/>
        </w:rPr>
        <w:t xml:space="preserve">.  Dogs, with the exception of Guide Dogs, are not allowed to enter the Cemetery.  </w:t>
      </w:r>
      <w:r w:rsidR="00536797" w:rsidRPr="003D169C">
        <w:rPr>
          <w:spacing w:val="-3"/>
        </w:rPr>
        <w:t xml:space="preserve">Children under 16 years of age are usually expected to be accompanied by an adult when visiting the Cemetery, any children unaccompanied may be asked to leave the Cemetery.  </w:t>
      </w:r>
    </w:p>
    <w:p w:rsidR="00EE1CBD" w:rsidRPr="009E1C80" w:rsidRDefault="00EE1CBD" w:rsidP="007B3967">
      <w:pPr>
        <w:tabs>
          <w:tab w:val="left" w:pos="-1440"/>
          <w:tab w:val="left" w:pos="-720"/>
          <w:tab w:val="left" w:pos="0"/>
          <w:tab w:val="left" w:pos="567"/>
          <w:tab w:val="left" w:pos="1440"/>
        </w:tabs>
        <w:suppressAutoHyphens/>
        <w:spacing w:beforeLines="60" w:before="144" w:afterLines="60" w:after="144" w:line="276" w:lineRule="auto"/>
        <w:ind w:left="567"/>
        <w:jc w:val="both"/>
        <w:rPr>
          <w:spacing w:val="-3"/>
        </w:rPr>
      </w:pPr>
    </w:p>
    <w:p w:rsidR="00EE1CBD" w:rsidRPr="009E1C80" w:rsidRDefault="00EE1CBD" w:rsidP="007B3967">
      <w:pPr>
        <w:tabs>
          <w:tab w:val="left" w:pos="-1440"/>
          <w:tab w:val="left" w:pos="-720"/>
          <w:tab w:val="left" w:pos="0"/>
          <w:tab w:val="left" w:pos="567"/>
          <w:tab w:val="left" w:pos="1440"/>
        </w:tabs>
        <w:suppressAutoHyphens/>
        <w:spacing w:beforeLines="60" w:before="144" w:afterLines="60" w:after="144" w:line="276" w:lineRule="auto"/>
        <w:ind w:left="567"/>
        <w:jc w:val="both"/>
        <w:rPr>
          <w:spacing w:val="-3"/>
        </w:rPr>
      </w:pPr>
      <w:r w:rsidRPr="009E1C80">
        <w:rPr>
          <w:spacing w:val="-3"/>
        </w:rPr>
        <w:t xml:space="preserve">The Town Council may close the Cemetery, or any part of it, to the public for such a time as they may consider necessary.  In this event public information will clearly be displayed as to the reason for this closure and the timescale for this closure.  </w:t>
      </w: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3FF3" w:rsidRPr="009E1C80" w:rsidRDefault="00E374B1" w:rsidP="007B3967">
      <w:pPr>
        <w:tabs>
          <w:tab w:val="left" w:pos="-1440"/>
          <w:tab w:val="left" w:pos="-720"/>
          <w:tab w:val="left" w:pos="0"/>
          <w:tab w:val="left" w:pos="567"/>
        </w:tabs>
        <w:suppressAutoHyphens/>
        <w:spacing w:beforeLines="60" w:before="144" w:afterLines="60" w:after="144" w:line="276" w:lineRule="auto"/>
        <w:jc w:val="both"/>
        <w:rPr>
          <w:spacing w:val="-3"/>
        </w:rPr>
      </w:pPr>
      <w:r>
        <w:rPr>
          <w:spacing w:val="-3"/>
        </w:rPr>
        <w:t>3.7</w:t>
      </w:r>
      <w:r w:rsidR="00F93FF3" w:rsidRPr="009E1C80">
        <w:rPr>
          <w:spacing w:val="-3"/>
        </w:rPr>
        <w:t>.2.</w:t>
      </w:r>
      <w:r w:rsidR="00F93FF3" w:rsidRPr="009E1C80">
        <w:rPr>
          <w:spacing w:val="-3"/>
        </w:rPr>
        <w:tab/>
        <w:t>Water Point:</w:t>
      </w:r>
    </w:p>
    <w:p w:rsidR="00F93FF3" w:rsidRPr="009E1C80" w:rsidRDefault="00F93FF3" w:rsidP="007B3967">
      <w:pPr>
        <w:tabs>
          <w:tab w:val="left" w:pos="-1440"/>
          <w:tab w:val="left" w:pos="-720"/>
          <w:tab w:val="left" w:pos="0"/>
          <w:tab w:val="left" w:pos="1440"/>
        </w:tabs>
        <w:suppressAutoHyphens/>
        <w:spacing w:beforeLines="60" w:before="144" w:afterLines="60" w:after="144" w:line="276" w:lineRule="auto"/>
        <w:ind w:left="567"/>
        <w:jc w:val="both"/>
        <w:rPr>
          <w:spacing w:val="-3"/>
        </w:rPr>
      </w:pPr>
      <w:r w:rsidRPr="009E1C80">
        <w:rPr>
          <w:spacing w:val="-3"/>
        </w:rPr>
        <w:t xml:space="preserve">A water point is provided for use by visitors to the Cemetery.  This water point is located at </w:t>
      </w:r>
      <w:r w:rsidR="00E83F37">
        <w:rPr>
          <w:spacing w:val="-3"/>
        </w:rPr>
        <w:t xml:space="preserve">the main entrance to the cemetery on the left hand side opposite the noticeboard.  Near to this is a supply of plastic water containers that can be used by anyone.  Please return after use.  </w:t>
      </w: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3FF3" w:rsidRPr="009E1C80" w:rsidRDefault="00F93FF3" w:rsidP="00467BF6">
      <w:pPr>
        <w:tabs>
          <w:tab w:val="left" w:pos="-1440"/>
          <w:tab w:val="left" w:pos="-720"/>
          <w:tab w:val="left" w:pos="0"/>
          <w:tab w:val="left" w:pos="709"/>
          <w:tab w:val="left" w:pos="1440"/>
        </w:tabs>
        <w:suppressAutoHyphens/>
        <w:spacing w:beforeLines="60" w:before="144" w:afterLines="60" w:after="144" w:line="276" w:lineRule="auto"/>
        <w:jc w:val="both"/>
        <w:rPr>
          <w:spacing w:val="-3"/>
        </w:rPr>
      </w:pPr>
      <w:r w:rsidRPr="009E1C80">
        <w:rPr>
          <w:spacing w:val="-3"/>
        </w:rPr>
        <w:t>3.</w:t>
      </w:r>
      <w:r w:rsidR="005B1771">
        <w:rPr>
          <w:spacing w:val="-3"/>
        </w:rPr>
        <w:t>7</w:t>
      </w:r>
      <w:r w:rsidRPr="009E1C80">
        <w:rPr>
          <w:spacing w:val="-3"/>
        </w:rPr>
        <w:t>.3.</w:t>
      </w:r>
      <w:r w:rsidRPr="009E1C80">
        <w:rPr>
          <w:spacing w:val="-3"/>
        </w:rPr>
        <w:tab/>
        <w:t>Footpaths:</w:t>
      </w:r>
    </w:p>
    <w:p w:rsidR="00F93FF3" w:rsidRPr="009E1C80" w:rsidRDefault="00905211" w:rsidP="00467BF6">
      <w:pPr>
        <w:tabs>
          <w:tab w:val="left" w:pos="-1440"/>
          <w:tab w:val="left" w:pos="-720"/>
          <w:tab w:val="left" w:pos="0"/>
          <w:tab w:val="left" w:pos="567"/>
          <w:tab w:val="left" w:pos="1440"/>
        </w:tabs>
        <w:suppressAutoHyphens/>
        <w:spacing w:beforeLines="60" w:before="144" w:afterLines="60" w:after="144" w:line="276" w:lineRule="auto"/>
        <w:ind w:left="567"/>
        <w:jc w:val="both"/>
        <w:rPr>
          <w:spacing w:val="-3"/>
        </w:rPr>
      </w:pPr>
      <w:r w:rsidRPr="009E1C80">
        <w:rPr>
          <w:spacing w:val="-3"/>
        </w:rPr>
        <w:t xml:space="preserve">Visitors to the Cemetery are requested to keep to the footpaths and to refrain from touching plants and shrubs.  </w:t>
      </w:r>
      <w:r w:rsidR="005B1771">
        <w:rPr>
          <w:spacing w:val="-3"/>
        </w:rPr>
        <w:t xml:space="preserve">Please note:  Town Council staff endeavour to keep paths clear from leaves, rubbish and ice, however, visitors are asked to be careful at all times.  </w:t>
      </w: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D5F6B" w:rsidRPr="009E1C80" w:rsidRDefault="005B1771" w:rsidP="00467BF6">
      <w:pPr>
        <w:tabs>
          <w:tab w:val="left" w:pos="-1440"/>
          <w:tab w:val="left" w:pos="-720"/>
          <w:tab w:val="left" w:pos="0"/>
          <w:tab w:val="left" w:pos="709"/>
          <w:tab w:val="left" w:pos="1440"/>
        </w:tabs>
        <w:suppressAutoHyphens/>
        <w:spacing w:beforeLines="60" w:before="144" w:afterLines="60" w:after="144" w:line="276" w:lineRule="auto"/>
        <w:jc w:val="both"/>
        <w:rPr>
          <w:spacing w:val="-3"/>
        </w:rPr>
      </w:pPr>
      <w:r>
        <w:rPr>
          <w:spacing w:val="-3"/>
        </w:rPr>
        <w:t>3.7</w:t>
      </w:r>
      <w:r w:rsidR="009D5F6B" w:rsidRPr="009E1C80">
        <w:rPr>
          <w:spacing w:val="-3"/>
        </w:rPr>
        <w:t>.4.</w:t>
      </w:r>
      <w:r w:rsidR="009D5F6B" w:rsidRPr="009E1C80">
        <w:rPr>
          <w:spacing w:val="-3"/>
        </w:rPr>
        <w:tab/>
        <w:t>Recycle Bays:</w:t>
      </w:r>
    </w:p>
    <w:p w:rsidR="008F1505" w:rsidRDefault="005B1771" w:rsidP="00467BF6">
      <w:pPr>
        <w:tabs>
          <w:tab w:val="left" w:pos="-1440"/>
          <w:tab w:val="left" w:pos="-720"/>
          <w:tab w:val="left" w:pos="0"/>
          <w:tab w:val="left" w:pos="567"/>
          <w:tab w:val="left" w:pos="1440"/>
        </w:tabs>
        <w:suppressAutoHyphens/>
        <w:spacing w:beforeLines="60" w:before="144" w:afterLines="60" w:after="144" w:line="276" w:lineRule="auto"/>
        <w:ind w:left="567"/>
        <w:jc w:val="both"/>
        <w:rPr>
          <w:spacing w:val="-3"/>
        </w:rPr>
      </w:pPr>
      <w:r>
        <w:rPr>
          <w:spacing w:val="-3"/>
        </w:rPr>
        <w:t xml:space="preserve">The recycle bays are not for public use.  No wreaths or flowers are to be placed in these.  </w:t>
      </w:r>
    </w:p>
    <w:p w:rsidR="005B1771" w:rsidRPr="009E1C80" w:rsidRDefault="005B1771" w:rsidP="00536797">
      <w:pPr>
        <w:tabs>
          <w:tab w:val="left" w:pos="-1440"/>
          <w:tab w:val="left" w:pos="-720"/>
          <w:tab w:val="left" w:pos="0"/>
          <w:tab w:val="left" w:pos="1080"/>
          <w:tab w:val="left" w:pos="1440"/>
        </w:tabs>
        <w:suppressAutoHyphens/>
        <w:spacing w:beforeLines="60" w:before="144" w:afterLines="60" w:after="144" w:line="276" w:lineRule="auto"/>
        <w:ind w:left="1080"/>
        <w:jc w:val="both"/>
        <w:rPr>
          <w:spacing w:val="-3"/>
        </w:rPr>
      </w:pPr>
    </w:p>
    <w:p w:rsidR="00F93FF3" w:rsidRPr="009E1C80" w:rsidRDefault="005B1771" w:rsidP="003C3EDF">
      <w:pPr>
        <w:tabs>
          <w:tab w:val="left" w:pos="-1440"/>
          <w:tab w:val="left" w:pos="-720"/>
          <w:tab w:val="left" w:pos="0"/>
          <w:tab w:val="left" w:pos="709"/>
          <w:tab w:val="left" w:pos="1440"/>
        </w:tabs>
        <w:suppressAutoHyphens/>
        <w:spacing w:beforeLines="60" w:before="144" w:afterLines="60" w:after="144" w:line="276" w:lineRule="auto"/>
        <w:jc w:val="both"/>
        <w:rPr>
          <w:spacing w:val="-3"/>
        </w:rPr>
      </w:pPr>
      <w:r>
        <w:rPr>
          <w:spacing w:val="-3"/>
        </w:rPr>
        <w:t>3.7</w:t>
      </w:r>
      <w:r w:rsidR="00536797" w:rsidRPr="009E1C80">
        <w:rPr>
          <w:spacing w:val="-3"/>
        </w:rPr>
        <w:t>.5.</w:t>
      </w:r>
      <w:r w:rsidR="00536797" w:rsidRPr="009E1C80">
        <w:rPr>
          <w:spacing w:val="-3"/>
        </w:rPr>
        <w:tab/>
        <w:t>Cemetery Staffing:</w:t>
      </w:r>
    </w:p>
    <w:p w:rsidR="00F93FF3" w:rsidRPr="009E1C80" w:rsidRDefault="00B834B1" w:rsidP="003C3EDF">
      <w:pPr>
        <w:tabs>
          <w:tab w:val="left" w:pos="-1440"/>
          <w:tab w:val="left" w:pos="-720"/>
          <w:tab w:val="left" w:pos="0"/>
          <w:tab w:val="left" w:pos="567"/>
          <w:tab w:val="left" w:pos="1440"/>
        </w:tabs>
        <w:suppressAutoHyphens/>
        <w:spacing w:beforeLines="60" w:before="144" w:afterLines="60" w:after="144" w:line="276" w:lineRule="auto"/>
        <w:ind w:left="567"/>
        <w:jc w:val="both"/>
        <w:rPr>
          <w:spacing w:val="-3"/>
        </w:rPr>
      </w:pPr>
      <w:r w:rsidRPr="009E1C80">
        <w:rPr>
          <w:spacing w:val="-3"/>
        </w:rPr>
        <w:t>The C</w:t>
      </w:r>
      <w:r w:rsidR="00F93FF3" w:rsidRPr="009E1C80">
        <w:rPr>
          <w:spacing w:val="-3"/>
        </w:rPr>
        <w:t xml:space="preserve">emetery is not staffed at all times.  Any enquiries regarding the identification of graves </w:t>
      </w:r>
      <w:r w:rsidRPr="009E1C80">
        <w:rPr>
          <w:spacing w:val="-3"/>
        </w:rPr>
        <w:t>and interpretation of Cemetery Rules and R</w:t>
      </w:r>
      <w:r w:rsidR="00F93FF3" w:rsidRPr="009E1C80">
        <w:rPr>
          <w:spacing w:val="-3"/>
        </w:rPr>
        <w:t xml:space="preserve">egulations should be addressed to the Town Clerk at </w:t>
      </w:r>
      <w:hyperlink r:id="rId10" w:history="1">
        <w:r w:rsidR="007E4D12" w:rsidRPr="006E2CCE">
          <w:rPr>
            <w:rStyle w:val="Hyperlink"/>
            <w:spacing w:val="-3"/>
          </w:rPr>
          <w:t>town.clerk@sedgefield</w:t>
        </w:r>
      </w:hyperlink>
      <w:r w:rsidR="00B237E6">
        <w:rPr>
          <w:rStyle w:val="Hyperlink"/>
          <w:spacing w:val="-3"/>
        </w:rPr>
        <w:t>towncouncil.gov.uk</w:t>
      </w:r>
      <w:r w:rsidR="00F93FF3" w:rsidRPr="009E1C80">
        <w:rPr>
          <w:spacing w:val="-3"/>
        </w:rPr>
        <w:t xml:space="preserve"> </w:t>
      </w:r>
    </w:p>
    <w:p w:rsidR="00F93FF3" w:rsidRPr="009E1C80" w:rsidRDefault="00F93FF3"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AD09DD" w:rsidRPr="009E1C80" w:rsidRDefault="005B1771" w:rsidP="00F86F72">
      <w:pPr>
        <w:tabs>
          <w:tab w:val="left" w:pos="-1440"/>
          <w:tab w:val="left" w:pos="-720"/>
          <w:tab w:val="left" w:pos="0"/>
          <w:tab w:val="left" w:pos="709"/>
          <w:tab w:val="left" w:pos="1440"/>
        </w:tabs>
        <w:suppressAutoHyphens/>
        <w:spacing w:beforeLines="60" w:before="144" w:afterLines="60" w:after="144" w:line="276" w:lineRule="auto"/>
        <w:jc w:val="both"/>
        <w:rPr>
          <w:spacing w:val="-3"/>
        </w:rPr>
      </w:pPr>
      <w:r>
        <w:rPr>
          <w:spacing w:val="-3"/>
        </w:rPr>
        <w:t>3.7</w:t>
      </w:r>
      <w:r w:rsidR="00AD09DD" w:rsidRPr="009E1C80">
        <w:rPr>
          <w:spacing w:val="-3"/>
        </w:rPr>
        <w:t>.6.</w:t>
      </w:r>
      <w:r w:rsidR="00AD09DD" w:rsidRPr="009E1C80">
        <w:rPr>
          <w:spacing w:val="-3"/>
        </w:rPr>
        <w:tab/>
        <w:t>Visitor Rules:</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obstruct or interfere with employees of the Council in the execution of their duties or to interfere with any burial taking place in the Cemetery;</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access any building or enclosures in the Cemetery, except on lawful business;</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wilfully create any disturbance in the Cemetery or behave in a way that may be a nuisance to others;</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To enter the Cemetery using the entrance provided;</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interfere with any grave or memorial;</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be under the influence of alcohol or illegal drugs;</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gamble or play games or sports in the Cemetery;</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To keep to footpaths and generally to respect the Cemetery at all times;</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bring dogs into the Cemetery (with the exception of guide dogs);</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bury or scatter ashes of pets in the Cemetery;</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consume alcohol while in the Cemetery or to leave alcohol anywhere in the Cemetery;</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play musical instruments or listen to music in the Cemetery without the consent of the Town Clerk;</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Not to offer Council employees any gifts or gratuity;</w:t>
      </w:r>
    </w:p>
    <w:p w:rsidR="009E1C80" w:rsidRPr="009E1C80" w:rsidRDefault="009E1C80" w:rsidP="00F86F72">
      <w:pPr>
        <w:pStyle w:val="ListParagraph"/>
        <w:numPr>
          <w:ilvl w:val="0"/>
          <w:numId w:val="37"/>
        </w:numPr>
        <w:tabs>
          <w:tab w:val="left" w:pos="-1440"/>
          <w:tab w:val="left" w:pos="-720"/>
          <w:tab w:val="left" w:pos="0"/>
          <w:tab w:val="left" w:pos="1080"/>
          <w:tab w:val="left" w:pos="1440"/>
        </w:tabs>
        <w:suppressAutoHyphens/>
        <w:spacing w:beforeLines="60" w:before="144" w:afterLines="60" w:after="144" w:line="276" w:lineRule="auto"/>
        <w:ind w:left="1276" w:hanging="578"/>
        <w:jc w:val="both"/>
        <w:rPr>
          <w:spacing w:val="-3"/>
        </w:rPr>
      </w:pPr>
      <w:r w:rsidRPr="009E1C80">
        <w:rPr>
          <w:spacing w:val="-3"/>
          <w:lang w:val="en-GB"/>
        </w:rPr>
        <w:t>To ensure that no demonstrations of any kind are held in the Cemetery without the consent of the Town Clerk.</w:t>
      </w:r>
    </w:p>
    <w:p w:rsidR="00AD09DD" w:rsidRDefault="00AD09DD"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1077C2" w:rsidRDefault="001077C2" w:rsidP="00F86F72">
      <w:pPr>
        <w:tabs>
          <w:tab w:val="left" w:pos="-1440"/>
          <w:tab w:val="left" w:pos="-720"/>
          <w:tab w:val="left" w:pos="0"/>
          <w:tab w:val="left" w:pos="1080"/>
          <w:tab w:val="left" w:pos="1440"/>
        </w:tabs>
        <w:suppressAutoHyphens/>
        <w:spacing w:beforeLines="60" w:before="144" w:afterLines="60" w:after="144" w:line="276" w:lineRule="auto"/>
        <w:ind w:firstLine="709"/>
        <w:jc w:val="both"/>
        <w:rPr>
          <w:spacing w:val="-3"/>
        </w:rPr>
      </w:pPr>
      <w:r>
        <w:rPr>
          <w:spacing w:val="-3"/>
        </w:rPr>
        <w:t xml:space="preserve">Please note:  There are no public toilets at the Cemetery.  </w:t>
      </w:r>
    </w:p>
    <w:p w:rsidR="005B1771" w:rsidRDefault="005B1771">
      <w:pPr>
        <w:spacing w:after="160" w:line="259" w:lineRule="auto"/>
        <w:rPr>
          <w:spacing w:val="-3"/>
        </w:rPr>
      </w:pPr>
      <w:r>
        <w:rPr>
          <w:spacing w:val="-3"/>
        </w:rPr>
        <w:br w:type="page"/>
      </w:r>
    </w:p>
    <w:p w:rsidR="001077C2" w:rsidRPr="009E1C80" w:rsidRDefault="001077C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5B1771"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5B1771">
        <w:rPr>
          <w:b/>
          <w:spacing w:val="-3"/>
        </w:rPr>
        <w:t>PART FOUR:  BURIAL SEARCHES</w:t>
      </w: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9E1C80">
        <w:rPr>
          <w:spacing w:val="-3"/>
        </w:rPr>
        <w:t xml:space="preserve">If you would like to trace the grave of someone interred at Butterwick Road Cemetery, staff at the Town Council offices can undertake a burial search at a </w:t>
      </w:r>
      <w:r w:rsidR="00687166">
        <w:rPr>
          <w:spacing w:val="-3"/>
        </w:rPr>
        <w:t xml:space="preserve">minimum </w:t>
      </w:r>
      <w:r w:rsidRPr="009E1C80">
        <w:rPr>
          <w:spacing w:val="-3"/>
        </w:rPr>
        <w:t>cost of £20.00 per search.  Information required to conduct a search includes:</w:t>
      </w:r>
    </w:p>
    <w:p w:rsidR="00F93FF3" w:rsidRPr="009E1C80" w:rsidRDefault="00F93FF3" w:rsidP="00F93FF3">
      <w:pPr>
        <w:pStyle w:val="ListParagraph"/>
        <w:numPr>
          <w:ilvl w:val="0"/>
          <w:numId w:val="3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9E1C80">
        <w:rPr>
          <w:spacing w:val="-3"/>
          <w:lang w:val="en-GB"/>
        </w:rPr>
        <w:t>The full name of the deceased</w:t>
      </w:r>
    </w:p>
    <w:p w:rsidR="00F93FF3" w:rsidRPr="009E1C80" w:rsidRDefault="00F93FF3" w:rsidP="00F93FF3">
      <w:pPr>
        <w:pStyle w:val="ListParagraph"/>
        <w:numPr>
          <w:ilvl w:val="0"/>
          <w:numId w:val="3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9E1C80">
        <w:rPr>
          <w:spacing w:val="-3"/>
          <w:lang w:val="en-GB"/>
        </w:rPr>
        <w:t>The approximate month/year that the person died</w:t>
      </w: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F93FF3" w:rsidRPr="009E1C80" w:rsidRDefault="00F93FF3" w:rsidP="00F93FF3">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9E1C80">
        <w:rPr>
          <w:spacing w:val="-3"/>
        </w:rPr>
        <w:t>Th</w:t>
      </w:r>
      <w:r w:rsidR="00687166">
        <w:rPr>
          <w:spacing w:val="-3"/>
        </w:rPr>
        <w:t xml:space="preserve">is charge </w:t>
      </w:r>
      <w:r w:rsidRPr="009E1C80">
        <w:rPr>
          <w:spacing w:val="-3"/>
        </w:rPr>
        <w:t xml:space="preserve">is to cover administration costs only.  </w:t>
      </w:r>
    </w:p>
    <w:p w:rsidR="005B1771" w:rsidRDefault="005B1771">
      <w:pPr>
        <w:spacing w:after="160" w:line="259" w:lineRule="auto"/>
        <w:rPr>
          <w:spacing w:val="-3"/>
        </w:rPr>
      </w:pPr>
      <w:r>
        <w:rPr>
          <w:spacing w:val="-3"/>
        </w:rPr>
        <w:br w:type="page"/>
      </w:r>
    </w:p>
    <w:p w:rsidR="004577B8"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4577B8" w:rsidRPr="005B1771" w:rsidRDefault="00E2491E" w:rsidP="00D4728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5B1771">
        <w:rPr>
          <w:b/>
          <w:spacing w:val="-3"/>
        </w:rPr>
        <w:t>PART FIVE:  CEMETERY FEES AND CHARGES</w:t>
      </w:r>
    </w:p>
    <w:p w:rsidR="004577B8"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145A2" w:rsidRDefault="008145A2" w:rsidP="009312B7">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With effect from 1</w:t>
      </w:r>
      <w:r w:rsidRPr="008145A2">
        <w:rPr>
          <w:spacing w:val="-3"/>
          <w:vertAlign w:val="superscript"/>
        </w:rPr>
        <w:t>st</w:t>
      </w:r>
      <w:r w:rsidR="00107CE9">
        <w:rPr>
          <w:spacing w:val="-3"/>
        </w:rPr>
        <w:t xml:space="preserve"> April 2017</w:t>
      </w:r>
      <w:r>
        <w:rPr>
          <w:spacing w:val="-3"/>
        </w:rPr>
        <w:t xml:space="preserve"> the following fees and charges apply:</w:t>
      </w:r>
    </w:p>
    <w:p w:rsidR="009312B7" w:rsidRDefault="009312B7" w:rsidP="009312B7">
      <w:pPr>
        <w:spacing w:line="276" w:lineRule="auto"/>
        <w:ind w:left="720"/>
        <w:rPr>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60"/>
        <w:gridCol w:w="2126"/>
        <w:gridCol w:w="1593"/>
      </w:tblGrid>
      <w:tr w:rsidR="009312B7" w:rsidRPr="007633E5" w:rsidTr="00847CDB">
        <w:tc>
          <w:tcPr>
            <w:tcW w:w="8648" w:type="dxa"/>
            <w:gridSpan w:val="4"/>
            <w:shd w:val="clear" w:color="auto" w:fill="auto"/>
          </w:tcPr>
          <w:p w:rsidR="009312B7" w:rsidRPr="007633E5" w:rsidRDefault="009312B7" w:rsidP="009312B7">
            <w:pPr>
              <w:spacing w:line="276" w:lineRule="auto"/>
              <w:rPr>
                <w:szCs w:val="22"/>
              </w:rPr>
            </w:pPr>
            <w:r w:rsidRPr="007633E5">
              <w:rPr>
                <w:szCs w:val="22"/>
              </w:rPr>
              <w:t>Interments:</w:t>
            </w:r>
          </w:p>
        </w:tc>
      </w:tr>
      <w:tr w:rsidR="009312B7" w:rsidRPr="007633E5" w:rsidTr="00847CDB">
        <w:tc>
          <w:tcPr>
            <w:tcW w:w="3369" w:type="dxa"/>
            <w:shd w:val="clear" w:color="auto" w:fill="auto"/>
          </w:tcPr>
          <w:p w:rsidR="009312B7" w:rsidRPr="007633E5" w:rsidRDefault="009312B7" w:rsidP="009312B7">
            <w:pPr>
              <w:spacing w:line="276" w:lineRule="auto"/>
              <w:rPr>
                <w:szCs w:val="22"/>
              </w:rPr>
            </w:pPr>
            <w:r w:rsidRPr="007633E5">
              <w:rPr>
                <w:szCs w:val="22"/>
              </w:rPr>
              <w:t>New single grave</w:t>
            </w:r>
          </w:p>
        </w:tc>
        <w:tc>
          <w:tcPr>
            <w:tcW w:w="1560" w:type="dxa"/>
            <w:shd w:val="clear" w:color="auto" w:fill="auto"/>
          </w:tcPr>
          <w:p w:rsidR="009312B7" w:rsidRPr="007633E5" w:rsidRDefault="009312B7" w:rsidP="009312B7">
            <w:pPr>
              <w:spacing w:line="276" w:lineRule="auto"/>
              <w:rPr>
                <w:szCs w:val="22"/>
              </w:rPr>
            </w:pPr>
            <w:r>
              <w:rPr>
                <w:szCs w:val="22"/>
              </w:rPr>
              <w:t>Dig £334</w:t>
            </w:r>
          </w:p>
        </w:tc>
        <w:tc>
          <w:tcPr>
            <w:tcW w:w="2126" w:type="dxa"/>
            <w:shd w:val="clear" w:color="auto" w:fill="auto"/>
          </w:tcPr>
          <w:p w:rsidR="009312B7" w:rsidRPr="007633E5" w:rsidRDefault="009312B7" w:rsidP="009312B7">
            <w:pPr>
              <w:spacing w:line="276" w:lineRule="auto"/>
              <w:rPr>
                <w:szCs w:val="22"/>
              </w:rPr>
            </w:pPr>
            <w:r>
              <w:rPr>
                <w:szCs w:val="22"/>
              </w:rPr>
              <w:t>Purchase £243</w:t>
            </w:r>
          </w:p>
        </w:tc>
        <w:tc>
          <w:tcPr>
            <w:tcW w:w="1593" w:type="dxa"/>
            <w:shd w:val="clear" w:color="auto" w:fill="auto"/>
          </w:tcPr>
          <w:p w:rsidR="009312B7" w:rsidRPr="007633E5" w:rsidRDefault="009312B7" w:rsidP="009312B7">
            <w:pPr>
              <w:spacing w:line="276" w:lineRule="auto"/>
              <w:rPr>
                <w:szCs w:val="22"/>
              </w:rPr>
            </w:pPr>
            <w:r>
              <w:rPr>
                <w:szCs w:val="22"/>
              </w:rPr>
              <w:t>Total £577</w:t>
            </w:r>
          </w:p>
        </w:tc>
      </w:tr>
      <w:tr w:rsidR="009312B7" w:rsidRPr="007633E5" w:rsidTr="00847CDB">
        <w:tc>
          <w:tcPr>
            <w:tcW w:w="3369" w:type="dxa"/>
            <w:shd w:val="clear" w:color="auto" w:fill="auto"/>
          </w:tcPr>
          <w:p w:rsidR="009312B7" w:rsidRPr="007633E5" w:rsidRDefault="009312B7" w:rsidP="009312B7">
            <w:pPr>
              <w:spacing w:line="276" w:lineRule="auto"/>
              <w:rPr>
                <w:szCs w:val="22"/>
              </w:rPr>
            </w:pPr>
            <w:r w:rsidRPr="007633E5">
              <w:rPr>
                <w:szCs w:val="22"/>
              </w:rPr>
              <w:t>Additional single grave</w:t>
            </w:r>
          </w:p>
        </w:tc>
        <w:tc>
          <w:tcPr>
            <w:tcW w:w="1560" w:type="dxa"/>
            <w:shd w:val="clear" w:color="auto" w:fill="auto"/>
          </w:tcPr>
          <w:p w:rsidR="009312B7" w:rsidRPr="007633E5" w:rsidRDefault="009312B7" w:rsidP="009312B7">
            <w:pPr>
              <w:spacing w:line="276" w:lineRule="auto"/>
              <w:rPr>
                <w:szCs w:val="22"/>
              </w:rPr>
            </w:pPr>
          </w:p>
        </w:tc>
        <w:tc>
          <w:tcPr>
            <w:tcW w:w="2126" w:type="dxa"/>
            <w:shd w:val="clear" w:color="auto" w:fill="auto"/>
          </w:tcPr>
          <w:p w:rsidR="009312B7" w:rsidRPr="007633E5" w:rsidRDefault="009312B7" w:rsidP="009312B7">
            <w:pPr>
              <w:spacing w:line="276" w:lineRule="auto"/>
              <w:rPr>
                <w:szCs w:val="22"/>
              </w:rPr>
            </w:pPr>
            <w:r>
              <w:rPr>
                <w:szCs w:val="22"/>
              </w:rPr>
              <w:t>Purchase £243</w:t>
            </w:r>
          </w:p>
        </w:tc>
        <w:tc>
          <w:tcPr>
            <w:tcW w:w="1593" w:type="dxa"/>
            <w:shd w:val="clear" w:color="auto" w:fill="auto"/>
          </w:tcPr>
          <w:p w:rsidR="009312B7" w:rsidRPr="007633E5" w:rsidRDefault="009312B7" w:rsidP="009312B7">
            <w:pPr>
              <w:spacing w:line="276" w:lineRule="auto"/>
              <w:rPr>
                <w:szCs w:val="22"/>
              </w:rPr>
            </w:pPr>
            <w:r>
              <w:rPr>
                <w:szCs w:val="22"/>
              </w:rPr>
              <w:t>Total £243</w:t>
            </w:r>
          </w:p>
        </w:tc>
      </w:tr>
      <w:tr w:rsidR="009312B7" w:rsidRPr="007633E5" w:rsidTr="00847CDB">
        <w:tc>
          <w:tcPr>
            <w:tcW w:w="3369" w:type="dxa"/>
            <w:shd w:val="clear" w:color="auto" w:fill="auto"/>
          </w:tcPr>
          <w:p w:rsidR="009312B7" w:rsidRPr="007633E5" w:rsidRDefault="009312B7" w:rsidP="009312B7">
            <w:pPr>
              <w:spacing w:line="276" w:lineRule="auto"/>
              <w:rPr>
                <w:szCs w:val="22"/>
              </w:rPr>
            </w:pPr>
            <w:r w:rsidRPr="007633E5">
              <w:rPr>
                <w:szCs w:val="22"/>
              </w:rPr>
              <w:t>Ashes in a new grave</w:t>
            </w:r>
          </w:p>
        </w:tc>
        <w:tc>
          <w:tcPr>
            <w:tcW w:w="1560" w:type="dxa"/>
            <w:shd w:val="clear" w:color="auto" w:fill="auto"/>
          </w:tcPr>
          <w:p w:rsidR="009312B7" w:rsidRPr="007633E5" w:rsidRDefault="009312B7" w:rsidP="009312B7">
            <w:pPr>
              <w:spacing w:line="276" w:lineRule="auto"/>
              <w:rPr>
                <w:szCs w:val="22"/>
              </w:rPr>
            </w:pPr>
            <w:r>
              <w:rPr>
                <w:szCs w:val="22"/>
              </w:rPr>
              <w:t>Dig £122</w:t>
            </w:r>
          </w:p>
        </w:tc>
        <w:tc>
          <w:tcPr>
            <w:tcW w:w="2126" w:type="dxa"/>
            <w:shd w:val="clear" w:color="auto" w:fill="auto"/>
          </w:tcPr>
          <w:p w:rsidR="009312B7" w:rsidRPr="007633E5" w:rsidRDefault="009312B7" w:rsidP="009312B7">
            <w:pPr>
              <w:spacing w:line="276" w:lineRule="auto"/>
              <w:rPr>
                <w:szCs w:val="22"/>
              </w:rPr>
            </w:pPr>
            <w:r w:rsidRPr="007633E5">
              <w:rPr>
                <w:szCs w:val="22"/>
              </w:rPr>
              <w:t xml:space="preserve">Purchase </w:t>
            </w:r>
            <w:r>
              <w:rPr>
                <w:szCs w:val="22"/>
              </w:rPr>
              <w:t>£243</w:t>
            </w:r>
          </w:p>
        </w:tc>
        <w:tc>
          <w:tcPr>
            <w:tcW w:w="1593" w:type="dxa"/>
            <w:shd w:val="clear" w:color="auto" w:fill="auto"/>
          </w:tcPr>
          <w:p w:rsidR="009312B7" w:rsidRPr="007633E5" w:rsidRDefault="009312B7" w:rsidP="009312B7">
            <w:pPr>
              <w:spacing w:line="276" w:lineRule="auto"/>
              <w:rPr>
                <w:szCs w:val="22"/>
              </w:rPr>
            </w:pPr>
            <w:r>
              <w:rPr>
                <w:szCs w:val="22"/>
              </w:rPr>
              <w:t>Total £365</w:t>
            </w:r>
          </w:p>
        </w:tc>
      </w:tr>
      <w:tr w:rsidR="009312B7" w:rsidRPr="007633E5" w:rsidTr="00847CDB">
        <w:tc>
          <w:tcPr>
            <w:tcW w:w="3369" w:type="dxa"/>
            <w:shd w:val="clear" w:color="auto" w:fill="auto"/>
          </w:tcPr>
          <w:p w:rsidR="009312B7" w:rsidRPr="007633E5" w:rsidRDefault="009312B7" w:rsidP="009312B7">
            <w:pPr>
              <w:spacing w:line="276" w:lineRule="auto"/>
              <w:rPr>
                <w:szCs w:val="22"/>
              </w:rPr>
            </w:pPr>
            <w:r w:rsidRPr="007633E5">
              <w:rPr>
                <w:szCs w:val="22"/>
              </w:rPr>
              <w:t>Interment of ashes in existing grave</w:t>
            </w:r>
          </w:p>
        </w:tc>
        <w:tc>
          <w:tcPr>
            <w:tcW w:w="1560" w:type="dxa"/>
            <w:shd w:val="clear" w:color="auto" w:fill="auto"/>
          </w:tcPr>
          <w:p w:rsidR="009312B7" w:rsidRPr="007633E5" w:rsidRDefault="009312B7" w:rsidP="009312B7">
            <w:pPr>
              <w:spacing w:line="276" w:lineRule="auto"/>
              <w:rPr>
                <w:szCs w:val="22"/>
              </w:rPr>
            </w:pPr>
          </w:p>
        </w:tc>
        <w:tc>
          <w:tcPr>
            <w:tcW w:w="2126" w:type="dxa"/>
            <w:shd w:val="clear" w:color="auto" w:fill="auto"/>
          </w:tcPr>
          <w:p w:rsidR="009312B7" w:rsidRPr="007633E5" w:rsidRDefault="009312B7" w:rsidP="009312B7">
            <w:pPr>
              <w:spacing w:line="276" w:lineRule="auto"/>
              <w:rPr>
                <w:szCs w:val="22"/>
              </w:rPr>
            </w:pPr>
          </w:p>
        </w:tc>
        <w:tc>
          <w:tcPr>
            <w:tcW w:w="1593" w:type="dxa"/>
            <w:shd w:val="clear" w:color="auto" w:fill="auto"/>
          </w:tcPr>
          <w:p w:rsidR="009312B7" w:rsidRPr="007633E5" w:rsidRDefault="009312B7" w:rsidP="009312B7">
            <w:pPr>
              <w:spacing w:line="276" w:lineRule="auto"/>
              <w:rPr>
                <w:szCs w:val="22"/>
              </w:rPr>
            </w:pPr>
            <w:r>
              <w:rPr>
                <w:szCs w:val="22"/>
              </w:rPr>
              <w:t>Total £122</w:t>
            </w:r>
          </w:p>
        </w:tc>
      </w:tr>
      <w:tr w:rsidR="009312B7" w:rsidRPr="007633E5" w:rsidTr="00847CDB">
        <w:tc>
          <w:tcPr>
            <w:tcW w:w="3369" w:type="dxa"/>
            <w:shd w:val="clear" w:color="auto" w:fill="auto"/>
          </w:tcPr>
          <w:p w:rsidR="009312B7" w:rsidRPr="007633E5" w:rsidRDefault="009312B7" w:rsidP="009312B7">
            <w:pPr>
              <w:spacing w:line="276" w:lineRule="auto"/>
              <w:rPr>
                <w:szCs w:val="22"/>
              </w:rPr>
            </w:pPr>
            <w:r w:rsidRPr="007633E5">
              <w:rPr>
                <w:szCs w:val="22"/>
              </w:rPr>
              <w:t>Interment of ashes / or plaque only in Garden of Remembrance</w:t>
            </w:r>
          </w:p>
        </w:tc>
        <w:tc>
          <w:tcPr>
            <w:tcW w:w="1560" w:type="dxa"/>
            <w:shd w:val="clear" w:color="auto" w:fill="auto"/>
          </w:tcPr>
          <w:p w:rsidR="009312B7" w:rsidRPr="007633E5" w:rsidRDefault="009312B7" w:rsidP="009312B7">
            <w:pPr>
              <w:spacing w:line="276" w:lineRule="auto"/>
              <w:rPr>
                <w:szCs w:val="22"/>
              </w:rPr>
            </w:pPr>
          </w:p>
        </w:tc>
        <w:tc>
          <w:tcPr>
            <w:tcW w:w="2126" w:type="dxa"/>
            <w:shd w:val="clear" w:color="auto" w:fill="auto"/>
          </w:tcPr>
          <w:p w:rsidR="009312B7" w:rsidRPr="007633E5" w:rsidRDefault="009312B7" w:rsidP="009312B7">
            <w:pPr>
              <w:spacing w:line="276" w:lineRule="auto"/>
              <w:rPr>
                <w:szCs w:val="22"/>
              </w:rPr>
            </w:pPr>
          </w:p>
        </w:tc>
        <w:tc>
          <w:tcPr>
            <w:tcW w:w="1593" w:type="dxa"/>
            <w:shd w:val="clear" w:color="auto" w:fill="auto"/>
          </w:tcPr>
          <w:p w:rsidR="009312B7" w:rsidRPr="007633E5" w:rsidRDefault="009312B7" w:rsidP="009312B7">
            <w:pPr>
              <w:spacing w:line="276" w:lineRule="auto"/>
              <w:rPr>
                <w:szCs w:val="22"/>
              </w:rPr>
            </w:pPr>
            <w:r>
              <w:rPr>
                <w:szCs w:val="22"/>
              </w:rPr>
              <w:t>Total £122</w:t>
            </w:r>
          </w:p>
        </w:tc>
      </w:tr>
      <w:tr w:rsidR="009312B7" w:rsidRPr="007633E5" w:rsidTr="00847CDB">
        <w:tc>
          <w:tcPr>
            <w:tcW w:w="3369" w:type="dxa"/>
            <w:shd w:val="clear" w:color="auto" w:fill="auto"/>
          </w:tcPr>
          <w:p w:rsidR="009312B7" w:rsidRPr="007633E5" w:rsidRDefault="009312B7" w:rsidP="009312B7">
            <w:pPr>
              <w:spacing w:line="276" w:lineRule="auto"/>
              <w:rPr>
                <w:szCs w:val="22"/>
              </w:rPr>
            </w:pPr>
            <w:r w:rsidRPr="007633E5">
              <w:rPr>
                <w:szCs w:val="22"/>
              </w:rPr>
              <w:t>Purchase / reserve a grave without interment</w:t>
            </w:r>
          </w:p>
        </w:tc>
        <w:tc>
          <w:tcPr>
            <w:tcW w:w="1560" w:type="dxa"/>
            <w:shd w:val="clear" w:color="auto" w:fill="auto"/>
          </w:tcPr>
          <w:p w:rsidR="009312B7" w:rsidRPr="007633E5" w:rsidRDefault="009312B7" w:rsidP="009312B7">
            <w:pPr>
              <w:spacing w:line="276" w:lineRule="auto"/>
              <w:rPr>
                <w:szCs w:val="22"/>
              </w:rPr>
            </w:pPr>
          </w:p>
        </w:tc>
        <w:tc>
          <w:tcPr>
            <w:tcW w:w="2126" w:type="dxa"/>
            <w:shd w:val="clear" w:color="auto" w:fill="auto"/>
          </w:tcPr>
          <w:p w:rsidR="009312B7" w:rsidRPr="007633E5" w:rsidRDefault="009312B7" w:rsidP="009312B7">
            <w:pPr>
              <w:spacing w:line="276" w:lineRule="auto"/>
              <w:rPr>
                <w:szCs w:val="22"/>
              </w:rPr>
            </w:pPr>
          </w:p>
        </w:tc>
        <w:tc>
          <w:tcPr>
            <w:tcW w:w="1593" w:type="dxa"/>
            <w:shd w:val="clear" w:color="auto" w:fill="auto"/>
          </w:tcPr>
          <w:p w:rsidR="009312B7" w:rsidRPr="007633E5" w:rsidRDefault="009312B7" w:rsidP="009312B7">
            <w:pPr>
              <w:spacing w:line="276" w:lineRule="auto"/>
              <w:rPr>
                <w:szCs w:val="22"/>
              </w:rPr>
            </w:pPr>
            <w:r>
              <w:rPr>
                <w:szCs w:val="22"/>
              </w:rPr>
              <w:t>Total £243</w:t>
            </w:r>
          </w:p>
        </w:tc>
      </w:tr>
      <w:tr w:rsidR="009312B7" w:rsidRPr="007633E5" w:rsidTr="00847CDB">
        <w:tc>
          <w:tcPr>
            <w:tcW w:w="3369" w:type="dxa"/>
            <w:shd w:val="clear" w:color="auto" w:fill="auto"/>
          </w:tcPr>
          <w:p w:rsidR="009312B7" w:rsidRPr="007633E5" w:rsidRDefault="009312B7" w:rsidP="009312B7">
            <w:pPr>
              <w:spacing w:line="276" w:lineRule="auto"/>
              <w:rPr>
                <w:szCs w:val="22"/>
              </w:rPr>
            </w:pPr>
            <w:r>
              <w:rPr>
                <w:szCs w:val="22"/>
              </w:rPr>
              <w:t>Interment of minor (i.e. child under the age of 12 years)</w:t>
            </w:r>
          </w:p>
        </w:tc>
        <w:tc>
          <w:tcPr>
            <w:tcW w:w="1560" w:type="dxa"/>
            <w:shd w:val="clear" w:color="auto" w:fill="auto"/>
          </w:tcPr>
          <w:p w:rsidR="009312B7" w:rsidRPr="007633E5" w:rsidRDefault="009312B7" w:rsidP="009312B7">
            <w:pPr>
              <w:spacing w:line="276" w:lineRule="auto"/>
              <w:rPr>
                <w:szCs w:val="22"/>
              </w:rPr>
            </w:pPr>
            <w:r>
              <w:rPr>
                <w:szCs w:val="22"/>
              </w:rPr>
              <w:t>Dig £167</w:t>
            </w:r>
          </w:p>
        </w:tc>
        <w:tc>
          <w:tcPr>
            <w:tcW w:w="2126" w:type="dxa"/>
            <w:shd w:val="clear" w:color="auto" w:fill="auto"/>
          </w:tcPr>
          <w:p w:rsidR="009312B7" w:rsidRPr="007633E5" w:rsidRDefault="009312B7" w:rsidP="009312B7">
            <w:pPr>
              <w:spacing w:line="276" w:lineRule="auto"/>
              <w:rPr>
                <w:szCs w:val="22"/>
              </w:rPr>
            </w:pPr>
            <w:r>
              <w:rPr>
                <w:szCs w:val="22"/>
              </w:rPr>
              <w:t>Purchase £243</w:t>
            </w:r>
          </w:p>
        </w:tc>
        <w:tc>
          <w:tcPr>
            <w:tcW w:w="1593" w:type="dxa"/>
            <w:shd w:val="clear" w:color="auto" w:fill="auto"/>
          </w:tcPr>
          <w:p w:rsidR="009312B7" w:rsidRPr="007633E5" w:rsidRDefault="009312B7" w:rsidP="009312B7">
            <w:pPr>
              <w:spacing w:line="276" w:lineRule="auto"/>
              <w:rPr>
                <w:szCs w:val="22"/>
              </w:rPr>
            </w:pPr>
            <w:r>
              <w:rPr>
                <w:szCs w:val="22"/>
              </w:rPr>
              <w:t>Total £410</w:t>
            </w:r>
          </w:p>
        </w:tc>
      </w:tr>
      <w:tr w:rsidR="009312B7" w:rsidRPr="007633E5" w:rsidTr="00847CDB">
        <w:tc>
          <w:tcPr>
            <w:tcW w:w="7055" w:type="dxa"/>
            <w:gridSpan w:val="3"/>
            <w:shd w:val="clear" w:color="auto" w:fill="auto"/>
          </w:tcPr>
          <w:p w:rsidR="009312B7" w:rsidRPr="007633E5" w:rsidRDefault="009312B7" w:rsidP="009312B7">
            <w:pPr>
              <w:spacing w:line="276" w:lineRule="auto"/>
              <w:rPr>
                <w:szCs w:val="22"/>
              </w:rPr>
            </w:pPr>
            <w:r>
              <w:rPr>
                <w:szCs w:val="22"/>
              </w:rPr>
              <w:t>Right to erect a headstone</w:t>
            </w:r>
          </w:p>
        </w:tc>
        <w:tc>
          <w:tcPr>
            <w:tcW w:w="1593" w:type="dxa"/>
            <w:shd w:val="clear" w:color="auto" w:fill="auto"/>
          </w:tcPr>
          <w:p w:rsidR="009312B7" w:rsidRPr="007633E5" w:rsidRDefault="009312B7" w:rsidP="009312B7">
            <w:pPr>
              <w:spacing w:line="276" w:lineRule="auto"/>
              <w:rPr>
                <w:szCs w:val="22"/>
              </w:rPr>
            </w:pPr>
            <w:r>
              <w:rPr>
                <w:szCs w:val="22"/>
              </w:rPr>
              <w:t>Total £67</w:t>
            </w:r>
          </w:p>
        </w:tc>
      </w:tr>
    </w:tbl>
    <w:p w:rsidR="009312B7" w:rsidRDefault="009312B7" w:rsidP="009312B7">
      <w:pPr>
        <w:spacing w:line="276" w:lineRule="auto"/>
        <w:ind w:left="-567"/>
        <w:rPr>
          <w:szCs w:val="22"/>
        </w:rPr>
      </w:pPr>
    </w:p>
    <w:p w:rsidR="009312B7" w:rsidRDefault="009312B7" w:rsidP="009312B7">
      <w:pPr>
        <w:spacing w:line="276" w:lineRule="auto"/>
        <w:ind w:left="-567"/>
        <w:rPr>
          <w:szCs w:val="22"/>
        </w:rPr>
      </w:pPr>
    </w:p>
    <w:p w:rsidR="009312B7" w:rsidRDefault="009312B7" w:rsidP="009312B7">
      <w:pPr>
        <w:spacing w:line="276" w:lineRule="auto"/>
        <w:rPr>
          <w:szCs w:val="22"/>
        </w:rPr>
      </w:pPr>
      <w:r>
        <w:rPr>
          <w:szCs w:val="22"/>
        </w:rPr>
        <w:t xml:space="preserve">These fees apply where the person to be interred is or was up until their last 2 years of life, an inhabitant of the Parishes of Sedgefield, Bradbury or Mordon.  </w:t>
      </w:r>
      <w:r w:rsidRPr="009827A0">
        <w:rPr>
          <w:b/>
          <w:szCs w:val="22"/>
        </w:rPr>
        <w:t>In all other cases the fees will be trebled.</w:t>
      </w:r>
      <w:r>
        <w:rPr>
          <w:szCs w:val="22"/>
        </w:rPr>
        <w:t xml:space="preserve">  There are exceptional circumstances to this policy as below:</w:t>
      </w:r>
    </w:p>
    <w:p w:rsidR="009312B7" w:rsidRDefault="009312B7" w:rsidP="009312B7">
      <w:pPr>
        <w:spacing w:line="276" w:lineRule="auto"/>
        <w:rPr>
          <w:szCs w:val="22"/>
        </w:rPr>
      </w:pPr>
    </w:p>
    <w:p w:rsidR="009312B7" w:rsidRDefault="009312B7" w:rsidP="009312B7">
      <w:pPr>
        <w:numPr>
          <w:ilvl w:val="0"/>
          <w:numId w:val="45"/>
        </w:numPr>
        <w:spacing w:line="276" w:lineRule="auto"/>
        <w:ind w:left="709" w:hanging="709"/>
        <w:jc w:val="both"/>
        <w:rPr>
          <w:szCs w:val="22"/>
        </w:rPr>
      </w:pPr>
      <w:r>
        <w:rPr>
          <w:szCs w:val="22"/>
        </w:rPr>
        <w:t xml:space="preserve">Person to be interred already has purchased grave (Partners may or may not already be interred).  </w:t>
      </w:r>
      <w:r w:rsidRPr="009827A0">
        <w:rPr>
          <w:b/>
          <w:szCs w:val="22"/>
        </w:rPr>
        <w:t>Ordinary scale of fees apply.</w:t>
      </w:r>
    </w:p>
    <w:p w:rsidR="009312B7" w:rsidRPr="003D169C" w:rsidRDefault="009312B7" w:rsidP="009312B7">
      <w:pPr>
        <w:numPr>
          <w:ilvl w:val="0"/>
          <w:numId w:val="45"/>
        </w:numPr>
        <w:spacing w:line="276" w:lineRule="auto"/>
        <w:ind w:left="709" w:hanging="709"/>
        <w:jc w:val="both"/>
        <w:rPr>
          <w:b/>
          <w:szCs w:val="22"/>
        </w:rPr>
      </w:pPr>
      <w:r>
        <w:rPr>
          <w:szCs w:val="22"/>
        </w:rPr>
        <w:t xml:space="preserve">Person to be interred has for the last 2 to 3 years lived outside Sedgefield, i.e. for example health care has necessitated residence in home/other.  </w:t>
      </w:r>
      <w:r w:rsidRPr="003D169C">
        <w:rPr>
          <w:b/>
          <w:szCs w:val="22"/>
        </w:rPr>
        <w:t>Ordinary scale of fees apply.</w:t>
      </w:r>
    </w:p>
    <w:p w:rsidR="009312B7" w:rsidRPr="003D169C" w:rsidRDefault="009312B7" w:rsidP="009312B7">
      <w:pPr>
        <w:numPr>
          <w:ilvl w:val="0"/>
          <w:numId w:val="45"/>
        </w:numPr>
        <w:spacing w:line="276" w:lineRule="auto"/>
        <w:ind w:left="709" w:hanging="709"/>
        <w:jc w:val="both"/>
        <w:rPr>
          <w:szCs w:val="22"/>
        </w:rPr>
      </w:pPr>
      <w:r w:rsidRPr="003D169C">
        <w:rPr>
          <w:szCs w:val="22"/>
        </w:rPr>
        <w:t xml:space="preserve">Person to be interred does not have a purchased grave and has lived outside the Parish between 3-5 years.  </w:t>
      </w:r>
      <w:r w:rsidRPr="003D169C">
        <w:rPr>
          <w:b/>
          <w:szCs w:val="22"/>
        </w:rPr>
        <w:t>Double scale of fees apply.</w:t>
      </w:r>
      <w:r w:rsidRPr="003D169C">
        <w:rPr>
          <w:szCs w:val="22"/>
        </w:rPr>
        <w:t xml:space="preserve">  </w:t>
      </w:r>
    </w:p>
    <w:p w:rsidR="008145A2" w:rsidRPr="003D169C" w:rsidRDefault="00D1630A"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3D169C">
        <w:rPr>
          <w:spacing w:val="-3"/>
        </w:rPr>
        <w:t>[Note:  New burial fees will be issued on 1</w:t>
      </w:r>
      <w:r w:rsidRPr="003D169C">
        <w:rPr>
          <w:spacing w:val="-3"/>
          <w:vertAlign w:val="superscript"/>
        </w:rPr>
        <w:t>st</w:t>
      </w:r>
      <w:r w:rsidR="00107CE9" w:rsidRPr="003D169C">
        <w:rPr>
          <w:spacing w:val="-3"/>
        </w:rPr>
        <w:t xml:space="preserve"> April 2018</w:t>
      </w:r>
      <w:r w:rsidRPr="003D169C">
        <w:rPr>
          <w:spacing w:val="-3"/>
        </w:rPr>
        <w:t xml:space="preserve">].  </w:t>
      </w:r>
    </w:p>
    <w:p w:rsidR="008145A2" w:rsidRDefault="008145A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145A2" w:rsidRDefault="008145A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40C05" w:rsidRPr="009E1C80" w:rsidRDefault="00E40C05"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40C05" w:rsidRPr="005B1771" w:rsidRDefault="00E40C05" w:rsidP="00D4728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5B1771">
        <w:rPr>
          <w:b/>
          <w:spacing w:val="-3"/>
        </w:rPr>
        <w:t>PART SIX:  DISTRIBUTION OF BUTTERWICK ROAD CEMETERY RULES AND REGULATIONS:</w:t>
      </w:r>
    </w:p>
    <w:p w:rsidR="004577B8" w:rsidRPr="009E1C80" w:rsidRDefault="004577B8"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E1C80" w:rsidRDefault="009E1C80"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9E1C80">
        <w:rPr>
          <w:spacing w:val="-3"/>
        </w:rPr>
        <w:t>Copies of Butterwick Road Cemetery Rules and Regulations are held by Funeral Directors using this Cemetery in addition a copy can also be viewed at the Town Council Offices</w:t>
      </w:r>
      <w:r w:rsidR="00142C76">
        <w:rPr>
          <w:spacing w:val="-3"/>
        </w:rPr>
        <w:t xml:space="preserve"> during public opening hours of Monday – Friday 9am – 12pm or alternatively by telephoning 01740 </w:t>
      </w:r>
      <w:r w:rsidR="005B1771">
        <w:rPr>
          <w:spacing w:val="-3"/>
        </w:rPr>
        <w:t>621273</w:t>
      </w:r>
      <w:r w:rsidR="00142C76">
        <w:rPr>
          <w:spacing w:val="-3"/>
        </w:rPr>
        <w:t xml:space="preserve"> and making an appointment.  </w:t>
      </w:r>
      <w:r w:rsidR="005B1771">
        <w:rPr>
          <w:spacing w:val="-3"/>
        </w:rPr>
        <w:t xml:space="preserve">In addition, a copy of these Rules and Regulations to accompany each </w:t>
      </w:r>
      <w:r w:rsidR="009D2F6E">
        <w:rPr>
          <w:spacing w:val="-3"/>
        </w:rPr>
        <w:t xml:space="preserve">Deed of Grant issued by the Town Council.  </w:t>
      </w:r>
    </w:p>
    <w:p w:rsidR="00973E91" w:rsidRDefault="00973E91"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D2F6E" w:rsidRDefault="009D2F6E">
      <w:pPr>
        <w:spacing w:after="160" w:line="259" w:lineRule="auto"/>
        <w:rPr>
          <w:b/>
          <w:spacing w:val="-3"/>
          <w:u w:val="single"/>
        </w:rPr>
      </w:pPr>
      <w:r>
        <w:rPr>
          <w:b/>
          <w:spacing w:val="-3"/>
          <w:u w:val="single"/>
        </w:rPr>
        <w:br w:type="page"/>
      </w:r>
    </w:p>
    <w:p w:rsidR="00973E91" w:rsidRPr="009D2F6E" w:rsidRDefault="00973E91" w:rsidP="00D4728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9D2F6E">
        <w:rPr>
          <w:b/>
          <w:spacing w:val="-3"/>
        </w:rPr>
        <w:t>PART SEVEN:  HISTORY OF BUTTERWICK ROAD CEMETERY:</w:t>
      </w:r>
    </w:p>
    <w:p w:rsidR="00973E91" w:rsidRDefault="00973E91"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73E91" w:rsidRDefault="00527323"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Butterwick Road Cemetery has been used since approximately 1908.  It consists of nearly 4,000 grave spaces and it replaced the old Cemeteries on Beacon Lane and St Edmund’s Churchyard when they became fully used.</w:t>
      </w:r>
    </w:p>
    <w:p w:rsidR="00527323" w:rsidRDefault="00527323"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527323" w:rsidRDefault="00527323"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Cemetery Lodge stands at the entrance to Butterwick Road Cemetery.  At one time this was home to the Sexton whose job it was to dig the graves and generally maintain the grounds, as well as attending each and every burial.  In addition, the Sexton kept all of the Burial records and accounts.  Today this work is done by </w:t>
      </w:r>
      <w:r w:rsidR="00C13CC1">
        <w:rPr>
          <w:spacing w:val="-3"/>
        </w:rPr>
        <w:t>a combination of Town Council Staff and their appointed co</w:t>
      </w:r>
      <w:r w:rsidR="009D2F6E">
        <w:rPr>
          <w:spacing w:val="-3"/>
        </w:rPr>
        <w:t xml:space="preserve">ntractors.  The Lodge is let out privately.  </w:t>
      </w:r>
    </w:p>
    <w:p w:rsidR="00C13CC1" w:rsidRDefault="00C13CC1"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A5386" w:rsidRDefault="00C13CC1"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actual burial areas within Butterwick Cemetery are accessed by walking past Cemetery Lodge up the main pathway between the shrubs and trees.  </w:t>
      </w:r>
    </w:p>
    <w:p w:rsidR="007A5386" w:rsidRDefault="007A5386"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A5386" w:rsidRDefault="007A5386"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To the right of the path just before entering the actual burial area is a small paved area with a seat and small memorial.  This area is to remember the many stillborn children who were buried here in the past.  </w:t>
      </w:r>
    </w:p>
    <w:p w:rsidR="007A5386" w:rsidRDefault="007A5386"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13CC1" w:rsidRDefault="00C13CC1"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Cemetery</w:t>
      </w:r>
      <w:r w:rsidR="007A5386">
        <w:rPr>
          <w:spacing w:val="-3"/>
        </w:rPr>
        <w:t xml:space="preserve">’s burial area </w:t>
      </w:r>
      <w:r>
        <w:rPr>
          <w:spacing w:val="-3"/>
        </w:rPr>
        <w:t xml:space="preserve">consists of two main sections to the left and right of the pathway.  Section </w:t>
      </w:r>
      <w:r w:rsidR="007A5386">
        <w:rPr>
          <w:spacing w:val="-3"/>
        </w:rPr>
        <w:t>B on the left is nearly filled, as any empty spaces have been reserved for future interments.  Section A to the right is being used at the present time.  Beyond these areas to the right hand side of the covered shelter are the Gardens of Remembrance.  These are for the burial o</w:t>
      </w:r>
      <w:r w:rsidR="001077C2">
        <w:rPr>
          <w:spacing w:val="-3"/>
        </w:rPr>
        <w:t xml:space="preserve">f ashes and plaques may be then laid over the plot.  The nearby covered shelter is a place where visitors can sit and reflect.  </w:t>
      </w:r>
    </w:p>
    <w:p w:rsidR="001077C2" w:rsidRDefault="001077C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1077C2" w:rsidRDefault="001077C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To the far right of Section A is the Winterton Memorial.  This remembers the many patients from the Winterton Hospital who were buried here.  Many of these were in pauper’s graves and have no headstones or markings to remember the person.  It was felt appropriate to make sure they were not forgotten.  </w:t>
      </w:r>
    </w:p>
    <w:p w:rsidR="001077C2" w:rsidRDefault="001077C2"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A5386" w:rsidRDefault="007A5386" w:rsidP="00D4728A">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A65B6" w:rsidRDefault="007A65B6" w:rsidP="007A65B6">
      <w:pPr>
        <w:rPr>
          <w:sz w:val="22"/>
        </w:rPr>
      </w:pPr>
    </w:p>
    <w:p w:rsidR="007A65B6" w:rsidRDefault="007A65B6" w:rsidP="007A65B6">
      <w:pPr>
        <w:rPr>
          <w:sz w:val="22"/>
        </w:rPr>
      </w:pPr>
    </w:p>
    <w:p w:rsidR="00A16BD2" w:rsidRDefault="00A16BD2">
      <w:pPr>
        <w:spacing w:after="160" w:line="259" w:lineRule="auto"/>
        <w:rPr>
          <w:sz w:val="22"/>
        </w:rPr>
      </w:pPr>
    </w:p>
    <w:p w:rsidR="00A16BD2" w:rsidRDefault="00A16BD2">
      <w:pPr>
        <w:spacing w:after="160" w:line="259" w:lineRule="auto"/>
        <w:rPr>
          <w:sz w:val="22"/>
        </w:rPr>
      </w:pPr>
    </w:p>
    <w:p w:rsidR="00A16BD2" w:rsidRDefault="00A16BD2">
      <w:pPr>
        <w:spacing w:after="160" w:line="259" w:lineRule="auto"/>
        <w:rPr>
          <w:sz w:val="22"/>
        </w:rPr>
      </w:pPr>
    </w:p>
    <w:p w:rsidR="00A16BD2" w:rsidRDefault="00A16BD2">
      <w:pPr>
        <w:spacing w:after="160" w:line="259" w:lineRule="auto"/>
        <w:rPr>
          <w:sz w:val="22"/>
        </w:rPr>
      </w:pPr>
    </w:p>
    <w:p w:rsidR="00A16BD2" w:rsidRDefault="00A16BD2">
      <w:pPr>
        <w:spacing w:after="160" w:line="259" w:lineRule="auto"/>
        <w:rPr>
          <w:sz w:val="22"/>
        </w:rPr>
      </w:pPr>
    </w:p>
    <w:p w:rsidR="00A16BD2" w:rsidRDefault="00A16BD2">
      <w:pPr>
        <w:spacing w:after="160" w:line="259" w:lineRule="auto"/>
        <w:rPr>
          <w:sz w:val="22"/>
        </w:rPr>
      </w:pPr>
    </w:p>
    <w:p w:rsidR="00A16BD2" w:rsidRDefault="00A16BD2">
      <w:pPr>
        <w:spacing w:after="160" w:line="259" w:lineRule="auto"/>
        <w:rPr>
          <w:sz w:val="22"/>
        </w:rPr>
      </w:pPr>
      <w:r>
        <w:rPr>
          <w:b/>
          <w:sz w:val="40"/>
          <w:szCs w:val="40"/>
        </w:rPr>
        <w:t xml:space="preserve">APPENDIX A : EXAMPLE OF SEDGEFIELD TOWN COUNCIL DEED OF GRANT </w:t>
      </w:r>
      <w:r>
        <w:rPr>
          <w:sz w:val="22"/>
        </w:rPr>
        <w:br w:type="page"/>
      </w:r>
    </w:p>
    <w:p w:rsidR="007A65B6" w:rsidRDefault="007A65B6" w:rsidP="007A65B6">
      <w:pPr>
        <w:rPr>
          <w:sz w:val="22"/>
        </w:rPr>
      </w:pPr>
    </w:p>
    <w:p w:rsidR="007A65B6" w:rsidRDefault="007A65B6" w:rsidP="007A65B6">
      <w:pPr>
        <w:rPr>
          <w:sz w:val="22"/>
        </w:rPr>
      </w:pPr>
    </w:p>
    <w:p w:rsidR="007A65B6" w:rsidRDefault="007A65B6" w:rsidP="007A65B6">
      <w:pPr>
        <w:rPr>
          <w:sz w:val="22"/>
        </w:rPr>
      </w:pPr>
    </w:p>
    <w:p w:rsidR="007A65B6" w:rsidRDefault="007A65B6" w:rsidP="007A65B6">
      <w:pPr>
        <w:rPr>
          <w:sz w:val="22"/>
        </w:rPr>
      </w:pPr>
      <w:r>
        <w:rPr>
          <w:sz w:val="22"/>
        </w:rPr>
        <w:t>Date …………………..</w:t>
      </w:r>
    </w:p>
    <w:p w:rsidR="007A65B6" w:rsidRDefault="007A65B6" w:rsidP="007A65B6">
      <w:pPr>
        <w:rPr>
          <w:sz w:val="22"/>
        </w:rPr>
      </w:pPr>
    </w:p>
    <w:p w:rsidR="007A65B6" w:rsidRDefault="007A65B6" w:rsidP="007A65B6">
      <w:pPr>
        <w:rPr>
          <w:sz w:val="22"/>
        </w:rPr>
      </w:pPr>
    </w:p>
    <w:p w:rsidR="007A65B6" w:rsidRDefault="007A65B6" w:rsidP="007A65B6">
      <w:pPr>
        <w:rPr>
          <w:sz w:val="22"/>
        </w:rPr>
      </w:pPr>
    </w:p>
    <w:p w:rsidR="007A65B6" w:rsidRDefault="007A65B6" w:rsidP="007A65B6">
      <w:pPr>
        <w:rPr>
          <w:sz w:val="22"/>
        </w:rPr>
      </w:pPr>
    </w:p>
    <w:p w:rsidR="007A65B6" w:rsidRDefault="007A65B6" w:rsidP="007A65B6">
      <w:pPr>
        <w:rPr>
          <w:sz w:val="22"/>
        </w:rPr>
      </w:pPr>
    </w:p>
    <w:p w:rsidR="007A65B6" w:rsidRDefault="007A65B6" w:rsidP="007A65B6">
      <w:pPr>
        <w:spacing w:line="480" w:lineRule="auto"/>
        <w:rPr>
          <w:sz w:val="22"/>
        </w:rPr>
      </w:pPr>
    </w:p>
    <w:p w:rsidR="007A65B6" w:rsidRDefault="007A65B6" w:rsidP="007A65B6">
      <w:pPr>
        <w:spacing w:line="480" w:lineRule="auto"/>
        <w:rPr>
          <w:b/>
          <w:sz w:val="22"/>
          <w:u w:val="single"/>
        </w:rPr>
      </w:pPr>
      <w:r>
        <w:rPr>
          <w:b/>
          <w:sz w:val="22"/>
          <w:u w:val="single"/>
        </w:rPr>
        <w:t xml:space="preserve">DEED OF GRANT - </w:t>
      </w:r>
      <w:smartTag w:uri="urn:schemas-microsoft-com:office:smarttags" w:element="place">
        <w:smartTag w:uri="urn:schemas-microsoft-com:office:smarttags" w:element="PlaceName">
          <w:r>
            <w:rPr>
              <w:b/>
              <w:sz w:val="22"/>
              <w:u w:val="single"/>
            </w:rPr>
            <w:t>BUTTERWICK</w:t>
          </w:r>
        </w:smartTag>
        <w:r>
          <w:rPr>
            <w:b/>
            <w:sz w:val="22"/>
            <w:u w:val="single"/>
          </w:rPr>
          <w:t xml:space="preserve"> </w:t>
        </w:r>
        <w:smartTag w:uri="urn:schemas-microsoft-com:office:smarttags" w:element="PlaceName">
          <w:r>
            <w:rPr>
              <w:b/>
              <w:sz w:val="22"/>
              <w:u w:val="single"/>
            </w:rPr>
            <w:t>ROAD</w:t>
          </w:r>
        </w:smartTag>
        <w:r>
          <w:rPr>
            <w:b/>
            <w:sz w:val="22"/>
            <w:u w:val="single"/>
          </w:rPr>
          <w:t xml:space="preserve"> </w:t>
        </w:r>
        <w:smartTag w:uri="urn:schemas-microsoft-com:office:smarttags" w:element="PlaceType">
          <w:r>
            <w:rPr>
              <w:b/>
              <w:sz w:val="22"/>
              <w:u w:val="single"/>
            </w:rPr>
            <w:t>CEMETERY</w:t>
          </w:r>
        </w:smartTag>
      </w:smartTag>
      <w:r>
        <w:rPr>
          <w:b/>
          <w:sz w:val="22"/>
          <w:u w:val="single"/>
        </w:rPr>
        <w:t>, SEDGEFIELD</w:t>
      </w:r>
    </w:p>
    <w:p w:rsidR="007A65B6" w:rsidRDefault="007A65B6" w:rsidP="007A65B6">
      <w:pPr>
        <w:spacing w:line="480" w:lineRule="auto"/>
        <w:rPr>
          <w:b/>
          <w:sz w:val="22"/>
          <w:u w:val="single"/>
        </w:rPr>
      </w:pPr>
    </w:p>
    <w:p w:rsidR="007A65B6" w:rsidRPr="007A65B6" w:rsidRDefault="007A65B6" w:rsidP="007A65B6">
      <w:pPr>
        <w:pStyle w:val="BodyText2"/>
        <w:spacing w:line="480" w:lineRule="auto"/>
        <w:rPr>
          <w:i w:val="0"/>
        </w:rPr>
      </w:pPr>
      <w:r w:rsidRPr="007A65B6">
        <w:rPr>
          <w:i w:val="0"/>
        </w:rPr>
        <w:t>I enclose herewith Deed of Grant No. ………………. in respect of Grave(s) No............  for which the fee has already been paid.  Please retain this in a safe place for future reference.  If you at any time in the future need to transfer the ownership of this Deed you must contact the Town Council.</w:t>
      </w:r>
    </w:p>
    <w:p w:rsidR="007A65B6" w:rsidRPr="007A65B6" w:rsidRDefault="007A65B6" w:rsidP="007A65B6">
      <w:pPr>
        <w:pStyle w:val="BodyText2"/>
        <w:spacing w:line="480" w:lineRule="auto"/>
        <w:rPr>
          <w:i w:val="0"/>
        </w:rPr>
      </w:pPr>
    </w:p>
    <w:p w:rsidR="007A65B6" w:rsidRPr="007A65B6" w:rsidRDefault="007A65B6" w:rsidP="007A65B6">
      <w:pPr>
        <w:pStyle w:val="BodyText2"/>
        <w:spacing w:line="480" w:lineRule="auto"/>
        <w:rPr>
          <w:i w:val="0"/>
        </w:rPr>
      </w:pPr>
      <w:r w:rsidRPr="007A65B6">
        <w:rPr>
          <w:i w:val="0"/>
        </w:rPr>
        <w:t xml:space="preserve">Finally, also enclosed for your information is a copy of the latest “Butterwick Road Cemetery Rules and Regulations”.  Please note these are reviewed and updated in a timely manner so please check with the Town Council periodically for any changes.  </w:t>
      </w:r>
    </w:p>
    <w:p w:rsidR="007A65B6" w:rsidRDefault="007A65B6" w:rsidP="007A65B6">
      <w:pPr>
        <w:spacing w:line="480" w:lineRule="auto"/>
        <w:rPr>
          <w:sz w:val="22"/>
        </w:rPr>
      </w:pPr>
    </w:p>
    <w:p w:rsidR="007A65B6" w:rsidRDefault="007A65B6" w:rsidP="007A65B6">
      <w:pPr>
        <w:spacing w:line="480" w:lineRule="auto"/>
        <w:rPr>
          <w:sz w:val="22"/>
        </w:rPr>
      </w:pPr>
      <w:r>
        <w:rPr>
          <w:sz w:val="22"/>
        </w:rPr>
        <w:t>Yours faithfully</w:t>
      </w:r>
    </w:p>
    <w:p w:rsidR="007A65B6" w:rsidRDefault="007A65B6" w:rsidP="007A65B6">
      <w:pPr>
        <w:spacing w:line="480" w:lineRule="auto"/>
        <w:rPr>
          <w:sz w:val="22"/>
        </w:rPr>
      </w:pPr>
    </w:p>
    <w:p w:rsidR="007A65B6" w:rsidRDefault="007A65B6" w:rsidP="007A65B6">
      <w:pPr>
        <w:spacing w:line="480" w:lineRule="auto"/>
        <w:rPr>
          <w:sz w:val="22"/>
        </w:rPr>
      </w:pPr>
    </w:p>
    <w:p w:rsidR="007A65B6" w:rsidRDefault="007A65B6" w:rsidP="007A65B6">
      <w:pPr>
        <w:spacing w:line="480" w:lineRule="auto"/>
        <w:rPr>
          <w:sz w:val="22"/>
        </w:rPr>
      </w:pPr>
      <w:r>
        <w:rPr>
          <w:sz w:val="22"/>
        </w:rPr>
        <w:t>Dr Jane Ayre</w:t>
      </w:r>
    </w:p>
    <w:p w:rsidR="007A65B6" w:rsidRDefault="007A65B6" w:rsidP="007A65B6">
      <w:pPr>
        <w:spacing w:line="480" w:lineRule="auto"/>
        <w:rPr>
          <w:sz w:val="22"/>
        </w:rPr>
        <w:sectPr w:rsidR="007A65B6">
          <w:footerReference w:type="default" r:id="rId11"/>
          <w:pgSz w:w="12240" w:h="15840"/>
          <w:pgMar w:top="1440" w:right="1800" w:bottom="1440" w:left="1800" w:header="720" w:footer="720" w:gutter="0"/>
          <w:cols w:space="720"/>
        </w:sectPr>
      </w:pPr>
      <w:r>
        <w:rPr>
          <w:sz w:val="22"/>
        </w:rPr>
        <w:t>Town Clerk</w:t>
      </w:r>
    </w:p>
    <w:p w:rsidR="007A65B6" w:rsidRDefault="007A65B6" w:rsidP="007A65B6">
      <w:pPr>
        <w:spacing w:line="480" w:lineRule="auto"/>
        <w:rPr>
          <w:sz w:val="22"/>
        </w:rPr>
      </w:pPr>
    </w:p>
    <w:p w:rsidR="007A65B6" w:rsidRDefault="007A65B6" w:rsidP="007A65B6">
      <w:pPr>
        <w:spacing w:line="480" w:lineRule="auto"/>
        <w:rPr>
          <w:sz w:val="22"/>
        </w:rPr>
      </w:pPr>
      <w:r>
        <w:rPr>
          <w:sz w:val="22"/>
        </w:rPr>
        <w:t>No</w:t>
      </w:r>
    </w:p>
    <w:p w:rsidR="007A65B6" w:rsidRDefault="007A65B6" w:rsidP="007A65B6">
      <w:pPr>
        <w:spacing w:line="480" w:lineRule="auto"/>
        <w:rPr>
          <w:sz w:val="22"/>
        </w:rPr>
      </w:pPr>
      <w:r>
        <w:rPr>
          <w:sz w:val="22"/>
        </w:rPr>
        <w:t>Date</w:t>
      </w:r>
    </w:p>
    <w:p w:rsidR="007A65B6" w:rsidRDefault="007A65B6" w:rsidP="007A65B6">
      <w:pPr>
        <w:spacing w:line="480" w:lineRule="auto"/>
        <w:rPr>
          <w:sz w:val="22"/>
        </w:rPr>
      </w:pPr>
    </w:p>
    <w:p w:rsidR="007A65B6" w:rsidRDefault="007A65B6" w:rsidP="007A65B6">
      <w:pPr>
        <w:spacing w:line="480" w:lineRule="auto"/>
        <w:rPr>
          <w:sz w:val="22"/>
        </w:rPr>
      </w:pPr>
    </w:p>
    <w:p w:rsidR="007A65B6" w:rsidRDefault="007A65B6" w:rsidP="007A65B6">
      <w:pPr>
        <w:pStyle w:val="Heading1"/>
        <w:spacing w:line="480" w:lineRule="auto"/>
        <w:rPr>
          <w:sz w:val="36"/>
        </w:rPr>
      </w:pPr>
      <w:r>
        <w:rPr>
          <w:sz w:val="36"/>
        </w:rPr>
        <w:t>Sedgefield Town Council</w:t>
      </w:r>
    </w:p>
    <w:p w:rsidR="007A65B6" w:rsidRDefault="007A65B6" w:rsidP="007A65B6"/>
    <w:p w:rsidR="007A65B6" w:rsidRDefault="007A65B6" w:rsidP="007A65B6">
      <w:pPr>
        <w:pStyle w:val="Heading2"/>
      </w:pPr>
      <w:r>
        <w:t>EXCLUSIVE RIGHT OF BURIALS</w:t>
      </w:r>
    </w:p>
    <w:p w:rsidR="007A65B6" w:rsidRDefault="007A65B6" w:rsidP="007A65B6">
      <w:pPr>
        <w:spacing w:line="480" w:lineRule="auto"/>
        <w:jc w:val="center"/>
        <w:rPr>
          <w:sz w:val="22"/>
        </w:rPr>
      </w:pPr>
    </w:p>
    <w:p w:rsidR="007A65B6" w:rsidRPr="007A65B6" w:rsidRDefault="007A65B6" w:rsidP="00991886">
      <w:pPr>
        <w:pStyle w:val="BodyText2"/>
        <w:spacing w:line="480" w:lineRule="auto"/>
        <w:jc w:val="left"/>
        <w:rPr>
          <w:rFonts w:ascii="Arial" w:hAnsi="Arial" w:cs="Arial"/>
          <w:i w:val="0"/>
          <w:sz w:val="22"/>
          <w:szCs w:val="22"/>
        </w:rPr>
      </w:pPr>
      <w:r w:rsidRPr="007A65B6">
        <w:rPr>
          <w:rFonts w:ascii="Arial" w:hAnsi="Arial" w:cs="Arial"/>
          <w:i w:val="0"/>
          <w:sz w:val="22"/>
          <w:szCs w:val="22"/>
        </w:rPr>
        <w:t xml:space="preserve">By virtue of the powers to grant exclusive rights of burial vested in the Sedgefield Town Council under Section 214 and Schedule 26 of the Local Government Act 1972, and orders made by the Secretary of State thereunder, we, the Chair and Members of Sedgefield Town Council do hereby grant the exclusive Right of Burial (Single Depth) in Grave Space …………………… in Butterwick Road Cemetery in Sedgefield to </w:t>
      </w:r>
      <w:r w:rsidR="00991886">
        <w:rPr>
          <w:rFonts w:ascii="Arial" w:hAnsi="Arial" w:cs="Arial"/>
          <w:i w:val="0"/>
          <w:sz w:val="22"/>
          <w:szCs w:val="22"/>
        </w:rPr>
        <w:t xml:space="preserve">……………………………….   </w:t>
      </w:r>
      <w:r w:rsidRPr="007A65B6">
        <w:rPr>
          <w:rFonts w:ascii="Arial" w:hAnsi="Arial" w:cs="Arial"/>
          <w:i w:val="0"/>
          <w:sz w:val="22"/>
          <w:szCs w:val="22"/>
        </w:rPr>
        <w:t>of</w:t>
      </w:r>
      <w:r w:rsidRPr="007A65B6">
        <w:rPr>
          <w:rFonts w:ascii="Arial" w:hAnsi="Arial" w:cs="Arial"/>
          <w:sz w:val="22"/>
          <w:szCs w:val="22"/>
        </w:rPr>
        <w:t xml:space="preserve"> </w:t>
      </w:r>
      <w:r w:rsidR="00991886">
        <w:rPr>
          <w:rFonts w:ascii="Arial" w:hAnsi="Arial" w:cs="Arial"/>
          <w:sz w:val="22"/>
          <w:szCs w:val="22"/>
        </w:rPr>
        <w:t xml:space="preserve">  </w:t>
      </w:r>
      <w:r w:rsidRPr="007A65B6">
        <w:rPr>
          <w:rFonts w:ascii="Arial" w:hAnsi="Arial" w:cs="Arial"/>
          <w:i w:val="0"/>
          <w:sz w:val="22"/>
          <w:szCs w:val="22"/>
        </w:rPr>
        <w:t xml:space="preserve">……………………………………  and heirs. </w:t>
      </w:r>
    </w:p>
    <w:p w:rsidR="007A65B6" w:rsidRPr="0091391D" w:rsidRDefault="007A65B6" w:rsidP="007A65B6">
      <w:pPr>
        <w:pStyle w:val="BodyText2"/>
        <w:spacing w:line="360" w:lineRule="auto"/>
        <w:rPr>
          <w:rFonts w:ascii="Arial" w:hAnsi="Arial" w:cs="Arial"/>
          <w:i w:val="0"/>
          <w:sz w:val="22"/>
          <w:szCs w:val="22"/>
        </w:rPr>
      </w:pPr>
      <w:r w:rsidRPr="007A65B6">
        <w:rPr>
          <w:rFonts w:ascii="Arial" w:hAnsi="Arial" w:cs="Arial"/>
          <w:i w:val="0"/>
          <w:sz w:val="22"/>
          <w:szCs w:val="22"/>
        </w:rPr>
        <w:t>This is for the purpose of burial only and is for a period of 100 years from the date as shown</w:t>
      </w:r>
      <w:r w:rsidRPr="007A65B6">
        <w:rPr>
          <w:rFonts w:ascii="Arial" w:hAnsi="Arial" w:cs="Arial"/>
          <w:sz w:val="22"/>
          <w:szCs w:val="22"/>
        </w:rPr>
        <w:t xml:space="preserve"> </w:t>
      </w:r>
      <w:r w:rsidRPr="0091391D">
        <w:rPr>
          <w:rFonts w:ascii="Arial" w:hAnsi="Arial" w:cs="Arial"/>
          <w:i w:val="0"/>
          <w:sz w:val="22"/>
          <w:szCs w:val="22"/>
        </w:rPr>
        <w:t>above.</w:t>
      </w:r>
    </w:p>
    <w:p w:rsidR="007A65B6" w:rsidRPr="007A65B6" w:rsidRDefault="007A65B6" w:rsidP="007A65B6">
      <w:pPr>
        <w:spacing w:line="360" w:lineRule="auto"/>
        <w:rPr>
          <w:sz w:val="22"/>
          <w:szCs w:val="22"/>
        </w:rPr>
      </w:pPr>
      <w:r w:rsidRPr="007A65B6">
        <w:rPr>
          <w:sz w:val="22"/>
          <w:szCs w:val="22"/>
        </w:rPr>
        <w:t>Given under my hand as the duly appointed officer of the Town Council for the purpose of the above Act and Orders.</w:t>
      </w:r>
    </w:p>
    <w:p w:rsidR="007A65B6" w:rsidRDefault="007A65B6" w:rsidP="007A65B6">
      <w:pPr>
        <w:rPr>
          <w:sz w:val="22"/>
        </w:rPr>
      </w:pPr>
    </w:p>
    <w:p w:rsidR="007A65B6" w:rsidRDefault="007A65B6" w:rsidP="007A65B6">
      <w:pPr>
        <w:rPr>
          <w:sz w:val="22"/>
        </w:rPr>
      </w:pPr>
    </w:p>
    <w:p w:rsidR="007A65B6" w:rsidRDefault="007A65B6" w:rsidP="007A65B6">
      <w:pPr>
        <w:rPr>
          <w:sz w:val="22"/>
        </w:rPr>
      </w:pPr>
    </w:p>
    <w:p w:rsidR="007A65B6" w:rsidRDefault="007A65B6" w:rsidP="007A65B6">
      <w:pPr>
        <w:rPr>
          <w:sz w:val="22"/>
        </w:rPr>
      </w:pPr>
      <w:r>
        <w:rPr>
          <w:sz w:val="22"/>
        </w:rPr>
        <w:t>Dr Jane Ayre</w:t>
      </w:r>
    </w:p>
    <w:p w:rsidR="007A65B6" w:rsidRDefault="007A65B6" w:rsidP="007A65B6">
      <w:pPr>
        <w:rPr>
          <w:sz w:val="22"/>
        </w:rPr>
      </w:pPr>
    </w:p>
    <w:p w:rsidR="007A65B6" w:rsidRDefault="007A65B6" w:rsidP="007A65B6">
      <w:pPr>
        <w:rPr>
          <w:sz w:val="22"/>
        </w:rPr>
      </w:pPr>
      <w:r>
        <w:rPr>
          <w:sz w:val="22"/>
        </w:rPr>
        <w:t>Town Clerk</w:t>
      </w:r>
    </w:p>
    <w:p w:rsidR="007A65B6" w:rsidRDefault="007A65B6" w:rsidP="007A65B6">
      <w:pPr>
        <w:rPr>
          <w:sz w:val="22"/>
        </w:rPr>
      </w:pPr>
    </w:p>
    <w:p w:rsidR="00991886" w:rsidRDefault="00991886" w:rsidP="007A65B6">
      <w:pPr>
        <w:rPr>
          <w:sz w:val="22"/>
        </w:rPr>
      </w:pPr>
    </w:p>
    <w:p w:rsidR="00E02CED" w:rsidRDefault="007A65B6" w:rsidP="007A65B6">
      <w:pPr>
        <w:jc w:val="center"/>
        <w:rPr>
          <w:sz w:val="22"/>
        </w:rPr>
      </w:pPr>
      <w:r>
        <w:rPr>
          <w:sz w:val="22"/>
        </w:rPr>
        <w:t>Note:  This grant is subject to the provisions of any Order made under Section 214 of the Local Government Act 1972;    A copy of any Order currently in force may be inspected at the Council Office.</w:t>
      </w:r>
    </w:p>
    <w:p w:rsidR="00E02CED" w:rsidRDefault="00E02CED" w:rsidP="00E02CED">
      <w:pPr>
        <w:rPr>
          <w:sz w:val="22"/>
        </w:rPr>
      </w:pPr>
    </w:p>
    <w:p w:rsidR="00E02CED" w:rsidRDefault="00E02CED" w:rsidP="00E02CED">
      <w:pPr>
        <w:rPr>
          <w:sz w:val="22"/>
        </w:rPr>
      </w:pPr>
    </w:p>
    <w:p w:rsidR="00E02CED" w:rsidRDefault="00E02CED" w:rsidP="00E02CED">
      <w:pPr>
        <w:rPr>
          <w:sz w:val="22"/>
        </w:rPr>
      </w:pPr>
    </w:p>
    <w:p w:rsidR="00E02CED" w:rsidRDefault="00E02CED" w:rsidP="00E02CED">
      <w:pPr>
        <w:rPr>
          <w:sz w:val="22"/>
        </w:rPr>
      </w:pPr>
    </w:p>
    <w:p w:rsidR="00E02CED" w:rsidRDefault="00E02CED" w:rsidP="00E02CED">
      <w:pPr>
        <w:rPr>
          <w:sz w:val="22"/>
        </w:rPr>
      </w:pPr>
    </w:p>
    <w:p w:rsidR="00E02CED" w:rsidRDefault="00E02CED" w:rsidP="00E02CED">
      <w:pPr>
        <w:rPr>
          <w:sz w:val="22"/>
        </w:rPr>
      </w:pPr>
    </w:p>
    <w:p w:rsidR="00E02CED" w:rsidRDefault="00E02CED" w:rsidP="00E02CED">
      <w:pPr>
        <w:rPr>
          <w:sz w:val="22"/>
        </w:rPr>
      </w:pPr>
    </w:p>
    <w:p w:rsidR="00074079" w:rsidRDefault="00074079" w:rsidP="00E02CED">
      <w:pPr>
        <w:tabs>
          <w:tab w:val="left" w:pos="-1440"/>
          <w:tab w:val="left" w:pos="-720"/>
          <w:tab w:val="left" w:pos="0"/>
          <w:tab w:val="left" w:pos="1080"/>
          <w:tab w:val="left" w:pos="1440"/>
        </w:tabs>
        <w:suppressAutoHyphens/>
        <w:spacing w:beforeLines="60" w:before="144" w:afterLines="60" w:after="144" w:line="276" w:lineRule="auto"/>
        <w:jc w:val="both"/>
        <w:rPr>
          <w:b/>
          <w:sz w:val="40"/>
          <w:szCs w:val="40"/>
        </w:rPr>
      </w:pPr>
    </w:p>
    <w:p w:rsidR="00074079" w:rsidRDefault="00074079" w:rsidP="00E02CED">
      <w:pPr>
        <w:tabs>
          <w:tab w:val="left" w:pos="-1440"/>
          <w:tab w:val="left" w:pos="-720"/>
          <w:tab w:val="left" w:pos="0"/>
          <w:tab w:val="left" w:pos="1080"/>
          <w:tab w:val="left" w:pos="1440"/>
        </w:tabs>
        <w:suppressAutoHyphens/>
        <w:spacing w:beforeLines="60" w:before="144" w:afterLines="60" w:after="144" w:line="276" w:lineRule="auto"/>
        <w:jc w:val="both"/>
        <w:rPr>
          <w:b/>
          <w:sz w:val="40"/>
          <w:szCs w:val="40"/>
        </w:rPr>
      </w:pPr>
    </w:p>
    <w:p w:rsidR="00074079" w:rsidRDefault="00074079" w:rsidP="00E02CED">
      <w:pPr>
        <w:tabs>
          <w:tab w:val="left" w:pos="-1440"/>
          <w:tab w:val="left" w:pos="-720"/>
          <w:tab w:val="left" w:pos="0"/>
          <w:tab w:val="left" w:pos="1080"/>
          <w:tab w:val="left" w:pos="1440"/>
        </w:tabs>
        <w:suppressAutoHyphens/>
        <w:spacing w:beforeLines="60" w:before="144" w:afterLines="60" w:after="144" w:line="276" w:lineRule="auto"/>
        <w:jc w:val="both"/>
        <w:rPr>
          <w:b/>
          <w:sz w:val="40"/>
          <w:szCs w:val="40"/>
        </w:rPr>
      </w:pPr>
    </w:p>
    <w:p w:rsidR="00074079" w:rsidRDefault="00074079" w:rsidP="00E02CED">
      <w:pPr>
        <w:tabs>
          <w:tab w:val="left" w:pos="-1440"/>
          <w:tab w:val="left" w:pos="-720"/>
          <w:tab w:val="left" w:pos="0"/>
          <w:tab w:val="left" w:pos="1080"/>
          <w:tab w:val="left" w:pos="1440"/>
        </w:tabs>
        <w:suppressAutoHyphens/>
        <w:spacing w:beforeLines="60" w:before="144" w:afterLines="60" w:after="144" w:line="276" w:lineRule="auto"/>
        <w:jc w:val="both"/>
        <w:rPr>
          <w:b/>
          <w:sz w:val="40"/>
          <w:szCs w:val="40"/>
        </w:rPr>
      </w:pPr>
    </w:p>
    <w:p w:rsidR="00E02CED" w:rsidRDefault="00E02CED" w:rsidP="00E02CED">
      <w:pPr>
        <w:tabs>
          <w:tab w:val="left" w:pos="-1440"/>
          <w:tab w:val="left" w:pos="-720"/>
          <w:tab w:val="left" w:pos="0"/>
          <w:tab w:val="left" w:pos="1080"/>
          <w:tab w:val="left" w:pos="1440"/>
        </w:tabs>
        <w:suppressAutoHyphens/>
        <w:spacing w:beforeLines="60" w:before="144" w:afterLines="60" w:after="144" w:line="276" w:lineRule="auto"/>
        <w:jc w:val="both"/>
        <w:rPr>
          <w:b/>
          <w:sz w:val="40"/>
          <w:szCs w:val="40"/>
        </w:rPr>
      </w:pPr>
      <w:r>
        <w:rPr>
          <w:b/>
          <w:sz w:val="40"/>
          <w:szCs w:val="40"/>
        </w:rPr>
        <w:t>APPENDIX B:  EXAMPLE OF SEDGEFIELD TOWN COUNCIL TRANSFER OF OWNERSHIP FORM</w:t>
      </w:r>
    </w:p>
    <w:p w:rsidR="00E02CED" w:rsidRDefault="00E02CED" w:rsidP="00E02CED">
      <w:pPr>
        <w:tabs>
          <w:tab w:val="left" w:pos="-1440"/>
          <w:tab w:val="left" w:pos="-720"/>
          <w:tab w:val="left" w:pos="0"/>
          <w:tab w:val="left" w:pos="1080"/>
          <w:tab w:val="left" w:pos="1440"/>
        </w:tabs>
        <w:suppressAutoHyphens/>
        <w:spacing w:beforeLines="60" w:before="144" w:afterLines="60" w:after="144" w:line="276" w:lineRule="auto"/>
        <w:jc w:val="both"/>
        <w:rPr>
          <w:b/>
          <w:sz w:val="40"/>
          <w:szCs w:val="40"/>
        </w:rPr>
      </w:pPr>
    </w:p>
    <w:p w:rsidR="00E02CED" w:rsidRDefault="00E02CED">
      <w:pPr>
        <w:spacing w:after="160" w:line="259" w:lineRule="auto"/>
        <w:rPr>
          <w:b/>
          <w:sz w:val="40"/>
          <w:szCs w:val="40"/>
        </w:rPr>
      </w:pPr>
      <w:r>
        <w:rPr>
          <w:b/>
          <w:sz w:val="40"/>
          <w:szCs w:val="40"/>
        </w:rPr>
        <w:br w:type="page"/>
      </w:r>
    </w:p>
    <w:p w:rsidR="00E02CED" w:rsidRDefault="00E02CED"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 xml:space="preserve">  </w:t>
      </w:r>
      <w:r w:rsidR="00886AD8">
        <w:rPr>
          <w:spacing w:val="-3"/>
        </w:rPr>
        <w:t xml:space="preserve">I (full name)  </w:t>
      </w:r>
      <w:r w:rsidR="00991886">
        <w:rPr>
          <w:spacing w:val="-3"/>
        </w:rPr>
        <w:t>…………………………………………………………………………………</w:t>
      </w:r>
    </w:p>
    <w:p w:rsidR="00886AD8" w:rsidRDefault="00886AD8"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86AD8" w:rsidRDefault="00886AD8"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of:  ……………</w:t>
      </w:r>
      <w:r w:rsidR="00991886">
        <w:rPr>
          <w:spacing w:val="-3"/>
        </w:rPr>
        <w:t>………………………………………………………………………………</w:t>
      </w:r>
    </w:p>
    <w:p w:rsidR="00886AD8" w:rsidRDefault="00886AD8"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86AD8" w:rsidRDefault="00886AD8"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Tel:  ……………</w:t>
      </w:r>
      <w:r w:rsidR="00991886">
        <w:rPr>
          <w:spacing w:val="-3"/>
        </w:rPr>
        <w:t>………………………………………………………………………………</w:t>
      </w:r>
    </w:p>
    <w:p w:rsidR="00886AD8" w:rsidRDefault="00886AD8"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86AD8" w:rsidRDefault="00886AD8"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do hereby assign unto the said (fu</w:t>
      </w:r>
      <w:r w:rsidR="00991886">
        <w:rPr>
          <w:spacing w:val="-3"/>
        </w:rPr>
        <w:t>ll name): ……………………………………………….</w:t>
      </w:r>
    </w:p>
    <w:p w:rsidR="00886AD8" w:rsidRDefault="00886AD8"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86AD8"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of:  ………………</w:t>
      </w:r>
      <w:r w:rsidR="00991886">
        <w:rPr>
          <w:spacing w:val="-3"/>
        </w:rPr>
        <w:t>……………………………………………………………………………</w:t>
      </w: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Tel:  …………</w:t>
      </w:r>
      <w:r w:rsidR="00991886">
        <w:rPr>
          <w:spacing w:val="-3"/>
        </w:rPr>
        <w:t>………………………………………………………………………………</w:t>
      </w: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this exclusive Right of Burial in Grave No.  …………………………………………. In</w:t>
      </w: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 xml:space="preserve">Butterwick Road Cemetery, Sedgefield, which was granted to me by Sedgefield Town </w:t>
      </w: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 xml:space="preserve">Council by Deed of Grant No.  ………………………………………………. bearing the </w:t>
      </w: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991886"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 xml:space="preserve">date of:  ……………………………………………………., and all my estate and title, </w:t>
      </w:r>
    </w:p>
    <w:p w:rsidR="00991886" w:rsidRDefault="00991886"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 xml:space="preserve">and interest therein, including the right of erecting a memorial thereon, subject to any </w:t>
      </w: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conditions which such right was held immediately before the execution of this deed.</w:t>
      </w: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Signature of Current Owner:  ……………………………………………………………….</w:t>
      </w: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Date:  …………………………………………..</w:t>
      </w: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C6DA3" w:rsidRDefault="003C6DA3"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Signature of Proposed New Owner:  ………………………………………………………..</w:t>
      </w: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Date:  …………</w:t>
      </w:r>
      <w:r w:rsidR="00991886">
        <w:rPr>
          <w:spacing w:val="-3"/>
        </w:rPr>
        <w:t>……………………………………………………………………………</w:t>
      </w:r>
    </w:p>
    <w:p w:rsidR="00847CDB" w:rsidRPr="003C6DA3"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3C6DA3" w:rsidRPr="003C6DA3" w:rsidRDefault="003C6DA3" w:rsidP="003C6DA3">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3C6DA3">
        <w:rPr>
          <w:b/>
          <w:spacing w:val="-3"/>
        </w:rPr>
        <w:t xml:space="preserve">THE CURRENT OWNER </w:t>
      </w:r>
      <w:r>
        <w:rPr>
          <w:b/>
          <w:spacing w:val="-3"/>
        </w:rPr>
        <w:t xml:space="preserve">MUST </w:t>
      </w:r>
      <w:r w:rsidRPr="003C6DA3">
        <w:rPr>
          <w:b/>
          <w:spacing w:val="-3"/>
        </w:rPr>
        <w:t xml:space="preserve">ATTACH SOME PROOF OF THEIR IDENTITY (THIS WILL BE RETURNED) ALONG WITH THE ORIGINAL DEED OF GRANT AND </w:t>
      </w:r>
      <w:r>
        <w:rPr>
          <w:b/>
          <w:spacing w:val="-3"/>
        </w:rPr>
        <w:t xml:space="preserve">APPROPRIATE </w:t>
      </w:r>
      <w:r w:rsidRPr="003C6DA3">
        <w:rPr>
          <w:b/>
          <w:spacing w:val="-3"/>
        </w:rPr>
        <w:t xml:space="preserve">PAYMENT </w:t>
      </w:r>
      <w:r>
        <w:rPr>
          <w:b/>
          <w:spacing w:val="-3"/>
        </w:rPr>
        <w:t xml:space="preserve">TO SEDGEFIELD TOWN COUNCIL.  </w:t>
      </w:r>
    </w:p>
    <w:p w:rsidR="003C6DA3" w:rsidRDefault="003C6DA3"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C6DA3" w:rsidRDefault="003C6DA3"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C6DA3" w:rsidRDefault="003C6DA3"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Office Use Only:</w:t>
      </w: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Sedgefield Town Council Wit</w:t>
      </w:r>
      <w:r w:rsidR="00991886">
        <w:rPr>
          <w:spacing w:val="-3"/>
        </w:rPr>
        <w:t>ness Name:  …………………………………………………</w:t>
      </w:r>
    </w:p>
    <w:p w:rsidR="00847CDB" w:rsidRDefault="00847CDB" w:rsidP="00991886">
      <w:pPr>
        <w:tabs>
          <w:tab w:val="left" w:pos="-1440"/>
          <w:tab w:val="left" w:pos="-720"/>
          <w:tab w:val="left" w:pos="0"/>
          <w:tab w:val="left" w:pos="1080"/>
          <w:tab w:val="left" w:pos="1440"/>
        </w:tabs>
        <w:suppressAutoHyphens/>
        <w:spacing w:beforeLines="60" w:before="144" w:afterLines="60" w:after="144" w:line="276" w:lineRule="auto"/>
        <w:rPr>
          <w:spacing w:val="-3"/>
        </w:rPr>
      </w:pP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Signature:  …………………………………………………………………………</w:t>
      </w: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Date:  ………………………………………………………………………………</w:t>
      </w:r>
    </w:p>
    <w:p w:rsidR="00847CDB" w:rsidRDefault="00847CDB" w:rsidP="00E02CE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57460E" w:rsidRDefault="0057460E">
      <w:pPr>
        <w:spacing w:after="160" w:line="259" w:lineRule="auto"/>
        <w:rPr>
          <w:sz w:val="22"/>
        </w:rPr>
      </w:pPr>
      <w:r>
        <w:rPr>
          <w:sz w:val="22"/>
        </w:rPr>
        <w:br w:type="page"/>
      </w: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r>
        <w:rPr>
          <w:b/>
          <w:sz w:val="40"/>
          <w:szCs w:val="40"/>
        </w:rPr>
        <w:t xml:space="preserve">APPENDIX C : EXAMPLE OF SEDGEFIELD TOWN COUNCIL NOTICE OF INTERMENT FORM </w:t>
      </w:r>
      <w:r>
        <w:rPr>
          <w:sz w:val="22"/>
        </w:rPr>
        <w:br w:type="page"/>
      </w:r>
    </w:p>
    <w:p w:rsidR="007A65B6" w:rsidRDefault="007A65B6" w:rsidP="00E02CED"/>
    <w:tbl>
      <w:tblPr>
        <w:tblW w:w="10029" w:type="dxa"/>
        <w:tblLook w:val="0000" w:firstRow="0" w:lastRow="0" w:firstColumn="0" w:lastColumn="0" w:noHBand="0" w:noVBand="0"/>
      </w:tblPr>
      <w:tblGrid>
        <w:gridCol w:w="2735"/>
        <w:gridCol w:w="4897"/>
        <w:gridCol w:w="2397"/>
      </w:tblGrid>
      <w:tr w:rsidR="007E4D12" w:rsidTr="00683D9C">
        <w:trPr>
          <w:trHeight w:val="1709"/>
        </w:trPr>
        <w:tc>
          <w:tcPr>
            <w:tcW w:w="2735" w:type="dxa"/>
          </w:tcPr>
          <w:p w:rsidR="007E4D12" w:rsidRDefault="007E4D12" w:rsidP="00683D9C">
            <w:pPr>
              <w:rPr>
                <w:color w:val="0000FF"/>
              </w:rPr>
            </w:pPr>
            <w:r>
              <w:rPr>
                <w:noProof/>
                <w:lang w:eastAsia="en-GB"/>
              </w:rPr>
              <w:drawing>
                <wp:anchor distT="0" distB="0" distL="114300" distR="114300" simplePos="0" relativeHeight="251691008" behindDoc="0" locked="0" layoutInCell="1" allowOverlap="1">
                  <wp:simplePos x="0" y="0"/>
                  <wp:positionH relativeFrom="column">
                    <wp:posOffset>-70485</wp:posOffset>
                  </wp:positionH>
                  <wp:positionV relativeFrom="paragraph">
                    <wp:posOffset>-1605280</wp:posOffset>
                  </wp:positionV>
                  <wp:extent cx="886460" cy="1143000"/>
                  <wp:effectExtent l="0" t="0" r="889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4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97" w:type="dxa"/>
          </w:tcPr>
          <w:p w:rsidR="007E4D12" w:rsidRPr="00EF28AA" w:rsidRDefault="007E4D12" w:rsidP="00683D9C">
            <w:pPr>
              <w:pStyle w:val="Heading4"/>
              <w:jc w:val="center"/>
              <w:rPr>
                <w:rFonts w:ascii="Arial Narrow" w:hAnsi="Arial Narrow"/>
                <w:b w:val="0"/>
                <w:bCs w:val="0"/>
                <w:color w:val="000080"/>
                <w:szCs w:val="40"/>
              </w:rPr>
            </w:pPr>
            <w:r w:rsidRPr="00EF28AA">
              <w:rPr>
                <w:rFonts w:ascii="Arial Narrow" w:hAnsi="Arial Narrow"/>
                <w:b w:val="0"/>
                <w:bCs w:val="0"/>
                <w:color w:val="000080"/>
                <w:szCs w:val="40"/>
              </w:rPr>
              <w:t>Sedgefield Town Council</w:t>
            </w:r>
          </w:p>
          <w:p w:rsidR="007E4D12" w:rsidRPr="008A6192" w:rsidRDefault="007E4D12" w:rsidP="00683D9C">
            <w:pPr>
              <w:jc w:val="center"/>
              <w:rPr>
                <w:i/>
                <w:iCs/>
                <w:color w:val="000080"/>
                <w:szCs w:val="22"/>
              </w:rPr>
            </w:pPr>
            <w:r>
              <w:rPr>
                <w:i/>
                <w:iCs/>
                <w:color w:val="000080"/>
                <w:szCs w:val="22"/>
              </w:rPr>
              <w:t>Town Clerk</w:t>
            </w:r>
          </w:p>
          <w:p w:rsidR="007E4D12" w:rsidRPr="008A6192" w:rsidRDefault="007E4D12" w:rsidP="00683D9C">
            <w:pPr>
              <w:jc w:val="center"/>
              <w:rPr>
                <w:i/>
                <w:iCs/>
                <w:color w:val="000080"/>
                <w:szCs w:val="22"/>
              </w:rPr>
            </w:pPr>
            <w:r w:rsidRPr="008A6192">
              <w:rPr>
                <w:i/>
                <w:iCs/>
                <w:color w:val="000080"/>
                <w:szCs w:val="22"/>
              </w:rPr>
              <w:t>Tel. Sedgefield 01740 621273</w:t>
            </w:r>
          </w:p>
          <w:p w:rsidR="007E4D12" w:rsidRPr="008A6192" w:rsidRDefault="007E4D12" w:rsidP="00683D9C">
            <w:pPr>
              <w:jc w:val="center"/>
              <w:rPr>
                <w:i/>
                <w:iCs/>
                <w:color w:val="000080"/>
                <w:szCs w:val="22"/>
              </w:rPr>
            </w:pPr>
            <w:r w:rsidRPr="008A6192">
              <w:rPr>
                <w:i/>
                <w:iCs/>
                <w:color w:val="000080"/>
                <w:szCs w:val="22"/>
              </w:rPr>
              <w:t>Fax: 01740 629445</w:t>
            </w:r>
          </w:p>
          <w:p w:rsidR="007E4D12" w:rsidRPr="008A6192" w:rsidRDefault="007E4D12" w:rsidP="00683D9C">
            <w:pPr>
              <w:jc w:val="center"/>
              <w:rPr>
                <w:i/>
                <w:iCs/>
                <w:color w:val="000080"/>
                <w:szCs w:val="22"/>
              </w:rPr>
            </w:pPr>
            <w:r w:rsidRPr="008A6192">
              <w:rPr>
                <w:i/>
                <w:iCs/>
                <w:color w:val="000080"/>
                <w:szCs w:val="22"/>
              </w:rPr>
              <w:t xml:space="preserve">Email: </w:t>
            </w:r>
            <w:hyperlink r:id="rId13" w:history="1">
              <w:r w:rsidRPr="00610613">
                <w:rPr>
                  <w:rStyle w:val="Hyperlink"/>
                  <w:i/>
                  <w:iCs/>
                  <w:szCs w:val="22"/>
                </w:rPr>
                <w:t>town.clerk@sedgefieldtowncouncil.gov.uk</w:t>
              </w:r>
            </w:hyperlink>
          </w:p>
          <w:p w:rsidR="007E4D12" w:rsidRDefault="007E4D12" w:rsidP="00683D9C">
            <w:pPr>
              <w:jc w:val="center"/>
              <w:rPr>
                <w:color w:val="000080"/>
              </w:rPr>
            </w:pPr>
          </w:p>
        </w:tc>
        <w:tc>
          <w:tcPr>
            <w:tcW w:w="2397" w:type="dxa"/>
          </w:tcPr>
          <w:p w:rsidR="007E4D12" w:rsidRDefault="007E4D12" w:rsidP="00683D9C">
            <w:pPr>
              <w:rPr>
                <w:i/>
                <w:iCs/>
                <w:color w:val="000080"/>
              </w:rPr>
            </w:pPr>
            <w:r>
              <w:rPr>
                <w:i/>
                <w:iCs/>
                <w:color w:val="000080"/>
              </w:rPr>
              <w:t>Council Offices</w:t>
            </w:r>
          </w:p>
          <w:p w:rsidR="007E4D12" w:rsidRDefault="007E4D12" w:rsidP="00683D9C">
            <w:pPr>
              <w:rPr>
                <w:i/>
                <w:iCs/>
                <w:color w:val="000080"/>
              </w:rPr>
            </w:pPr>
            <w:r>
              <w:rPr>
                <w:i/>
                <w:iCs/>
                <w:color w:val="000080"/>
              </w:rPr>
              <w:t>Sedgefield</w:t>
            </w:r>
          </w:p>
          <w:p w:rsidR="007E4D12" w:rsidRDefault="007E4D12" w:rsidP="00683D9C">
            <w:pPr>
              <w:rPr>
                <w:i/>
                <w:iCs/>
                <w:color w:val="000080"/>
              </w:rPr>
            </w:pPr>
            <w:r>
              <w:rPr>
                <w:i/>
                <w:iCs/>
                <w:color w:val="000080"/>
              </w:rPr>
              <w:t xml:space="preserve">Co. </w:t>
            </w:r>
            <w:smartTag w:uri="urn:schemas-microsoft-com:office:smarttags" w:element="City">
              <w:smartTag w:uri="urn:schemas-microsoft-com:office:smarttags" w:element="place">
                <w:r>
                  <w:rPr>
                    <w:i/>
                    <w:iCs/>
                    <w:color w:val="000080"/>
                  </w:rPr>
                  <w:t>Durham</w:t>
                </w:r>
              </w:smartTag>
            </w:smartTag>
          </w:p>
          <w:p w:rsidR="007E4D12" w:rsidRDefault="007E4D12" w:rsidP="00683D9C">
            <w:pPr>
              <w:rPr>
                <w:color w:val="000080"/>
              </w:rPr>
            </w:pPr>
            <w:r>
              <w:rPr>
                <w:i/>
                <w:iCs/>
                <w:color w:val="000080"/>
              </w:rPr>
              <w:t>TS21 3AT</w:t>
            </w:r>
          </w:p>
        </w:tc>
      </w:tr>
    </w:tbl>
    <w:p w:rsidR="007E4D12" w:rsidRPr="001F509C" w:rsidRDefault="007E4D12" w:rsidP="007E4D12">
      <w:pPr>
        <w:pStyle w:val="Subtitle"/>
        <w:rPr>
          <w:rFonts w:ascii="Arial" w:hAnsi="Arial" w:cs="Arial"/>
          <w:sz w:val="28"/>
          <w:szCs w:val="28"/>
        </w:rPr>
      </w:pPr>
      <w:r w:rsidRPr="001F509C">
        <w:rPr>
          <w:rFonts w:ascii="Arial" w:hAnsi="Arial" w:cs="Arial"/>
          <w:sz w:val="28"/>
          <w:szCs w:val="28"/>
        </w:rPr>
        <w:t xml:space="preserve">NOTICE OF INTERMENT </w:t>
      </w:r>
    </w:p>
    <w:p w:rsidR="007E4D12" w:rsidRPr="0055137D" w:rsidRDefault="007E4D12" w:rsidP="007E4D12">
      <w:pPr>
        <w:jc w:val="center"/>
        <w:rPr>
          <w:b/>
          <w:sz w:val="16"/>
          <w:szCs w:val="16"/>
          <w:u w:val="single"/>
        </w:rPr>
      </w:pPr>
    </w:p>
    <w:p w:rsidR="007E4D12" w:rsidRPr="001F509C" w:rsidRDefault="007E4D12" w:rsidP="007E4D12">
      <w:pPr>
        <w:pStyle w:val="BodyText"/>
        <w:rPr>
          <w:szCs w:val="22"/>
        </w:rPr>
      </w:pPr>
      <w:r w:rsidRPr="001F509C">
        <w:rPr>
          <w:szCs w:val="22"/>
        </w:rPr>
        <w:t>This notice fully and accurately completed must be delivered to Sedgefield Town Council Offices between</w:t>
      </w:r>
      <w:r>
        <w:rPr>
          <w:szCs w:val="22"/>
        </w:rPr>
        <w:t xml:space="preserve"> Monday and</w:t>
      </w:r>
      <w:r w:rsidRPr="001F509C">
        <w:rPr>
          <w:szCs w:val="22"/>
        </w:rPr>
        <w:t xml:space="preserve"> Friday 9 a</w:t>
      </w:r>
      <w:r>
        <w:rPr>
          <w:szCs w:val="22"/>
        </w:rPr>
        <w:t>.</w:t>
      </w:r>
      <w:r w:rsidRPr="001F509C">
        <w:rPr>
          <w:szCs w:val="22"/>
        </w:rPr>
        <w:t>m</w:t>
      </w:r>
      <w:r>
        <w:rPr>
          <w:szCs w:val="22"/>
        </w:rPr>
        <w:t>.</w:t>
      </w:r>
      <w:r w:rsidRPr="001F509C">
        <w:rPr>
          <w:szCs w:val="22"/>
        </w:rPr>
        <w:t xml:space="preserve"> – 12 noon.  At least three clear days’ notice must be given before the Interment. In each case Saturday and Sunday shall be disregarded. </w:t>
      </w:r>
    </w:p>
    <w:p w:rsidR="007E4D12" w:rsidRPr="001F509C" w:rsidRDefault="007E4D12" w:rsidP="007E4D12">
      <w:pPr>
        <w:rPr>
          <w:sz w:val="22"/>
          <w:szCs w:val="22"/>
        </w:rPr>
      </w:pPr>
      <w:r w:rsidRPr="001F509C">
        <w:rPr>
          <w:sz w:val="22"/>
          <w:szCs w:val="22"/>
        </w:rPr>
        <w:t xml:space="preserve">This form must be completed fully and accurately in accordance with Section 3.4.2 of the Butterwick Road Cemetery, Sedgefield Rules and Regulations </w:t>
      </w:r>
      <w:r>
        <w:rPr>
          <w:sz w:val="22"/>
          <w:szCs w:val="22"/>
        </w:rPr>
        <w:t>(2016)</w:t>
      </w:r>
      <w:r w:rsidRPr="001F509C">
        <w:rPr>
          <w:sz w:val="22"/>
          <w:szCs w:val="22"/>
        </w:rPr>
        <w:t>.  If not this will lead to a delay in making burial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3"/>
      </w:tblGrid>
      <w:tr w:rsidR="007E4D12" w:rsidRPr="001F509C" w:rsidTr="00683D9C">
        <w:trPr>
          <w:trHeight w:val="497"/>
        </w:trPr>
        <w:tc>
          <w:tcPr>
            <w:tcW w:w="9823" w:type="dxa"/>
          </w:tcPr>
          <w:p w:rsidR="007E4D12" w:rsidRPr="001F509C" w:rsidRDefault="007E4D12" w:rsidP="00683D9C">
            <w:pPr>
              <w:rPr>
                <w:sz w:val="22"/>
                <w:szCs w:val="22"/>
              </w:rPr>
            </w:pPr>
            <w:r w:rsidRPr="001F509C">
              <w:rPr>
                <w:sz w:val="22"/>
                <w:szCs w:val="22"/>
              </w:rPr>
              <w:t>1. Full name of person to be buried.</w:t>
            </w:r>
          </w:p>
        </w:tc>
      </w:tr>
      <w:tr w:rsidR="007E4D12" w:rsidRPr="001F509C" w:rsidTr="00683D9C">
        <w:trPr>
          <w:trHeight w:val="926"/>
        </w:trPr>
        <w:tc>
          <w:tcPr>
            <w:tcW w:w="9823" w:type="dxa"/>
          </w:tcPr>
          <w:p w:rsidR="007E4D12" w:rsidRPr="001F509C" w:rsidRDefault="007E4D12" w:rsidP="00683D9C">
            <w:pPr>
              <w:rPr>
                <w:sz w:val="22"/>
                <w:szCs w:val="22"/>
              </w:rPr>
            </w:pPr>
            <w:r w:rsidRPr="001F509C">
              <w:rPr>
                <w:sz w:val="22"/>
                <w:szCs w:val="22"/>
              </w:rPr>
              <w:t>2. Last permanent address of person to be buried (if a minor, the name and address of parents).</w:t>
            </w:r>
          </w:p>
        </w:tc>
      </w:tr>
      <w:tr w:rsidR="007E4D12" w:rsidRPr="001F509C" w:rsidTr="00683D9C">
        <w:trPr>
          <w:trHeight w:val="508"/>
        </w:trPr>
        <w:tc>
          <w:tcPr>
            <w:tcW w:w="9823" w:type="dxa"/>
          </w:tcPr>
          <w:p w:rsidR="007E4D12" w:rsidRPr="001F509C" w:rsidRDefault="007E4D12" w:rsidP="00683D9C">
            <w:pPr>
              <w:rPr>
                <w:sz w:val="22"/>
                <w:szCs w:val="22"/>
              </w:rPr>
            </w:pPr>
            <w:r w:rsidRPr="001F509C">
              <w:rPr>
                <w:sz w:val="22"/>
                <w:szCs w:val="22"/>
              </w:rPr>
              <w:t>3. Age of person to be buried.</w:t>
            </w:r>
          </w:p>
        </w:tc>
      </w:tr>
      <w:tr w:rsidR="007E4D12" w:rsidRPr="001F509C" w:rsidTr="00683D9C">
        <w:trPr>
          <w:trHeight w:val="544"/>
        </w:trPr>
        <w:tc>
          <w:tcPr>
            <w:tcW w:w="9823" w:type="dxa"/>
          </w:tcPr>
          <w:p w:rsidR="007E4D12" w:rsidRPr="001F509C" w:rsidRDefault="007E4D12" w:rsidP="00683D9C">
            <w:pPr>
              <w:rPr>
                <w:sz w:val="22"/>
                <w:szCs w:val="22"/>
              </w:rPr>
            </w:pPr>
            <w:r w:rsidRPr="001F509C">
              <w:rPr>
                <w:sz w:val="22"/>
                <w:szCs w:val="22"/>
              </w:rPr>
              <w:t>4. Date of Death.</w:t>
            </w:r>
          </w:p>
        </w:tc>
      </w:tr>
      <w:tr w:rsidR="007E4D12" w:rsidRPr="001F509C" w:rsidTr="00683D9C">
        <w:trPr>
          <w:trHeight w:val="533"/>
        </w:trPr>
        <w:tc>
          <w:tcPr>
            <w:tcW w:w="9823" w:type="dxa"/>
          </w:tcPr>
          <w:p w:rsidR="007E4D12" w:rsidRPr="001F509C" w:rsidRDefault="007E4D12" w:rsidP="00683D9C">
            <w:pPr>
              <w:rPr>
                <w:sz w:val="22"/>
                <w:szCs w:val="22"/>
              </w:rPr>
            </w:pPr>
            <w:r w:rsidRPr="001F509C">
              <w:rPr>
                <w:sz w:val="22"/>
                <w:szCs w:val="22"/>
              </w:rPr>
              <w:t>5. Place where death occurred.</w:t>
            </w:r>
          </w:p>
        </w:tc>
      </w:tr>
      <w:tr w:rsidR="007E4D12" w:rsidRPr="001F509C" w:rsidTr="00683D9C">
        <w:trPr>
          <w:trHeight w:val="493"/>
        </w:trPr>
        <w:tc>
          <w:tcPr>
            <w:tcW w:w="9823" w:type="dxa"/>
          </w:tcPr>
          <w:p w:rsidR="007E4D12" w:rsidRPr="001F509C" w:rsidRDefault="007E4D12" w:rsidP="00683D9C">
            <w:pPr>
              <w:rPr>
                <w:sz w:val="22"/>
                <w:szCs w:val="22"/>
              </w:rPr>
            </w:pPr>
            <w:r w:rsidRPr="001F509C">
              <w:rPr>
                <w:sz w:val="22"/>
                <w:szCs w:val="22"/>
              </w:rPr>
              <w:t xml:space="preserve">6. </w:t>
            </w:r>
            <w:r>
              <w:rPr>
                <w:sz w:val="22"/>
                <w:szCs w:val="22"/>
              </w:rPr>
              <w:t>Day and d</w:t>
            </w:r>
            <w:r w:rsidRPr="001F509C">
              <w:rPr>
                <w:sz w:val="22"/>
                <w:szCs w:val="22"/>
              </w:rPr>
              <w:t>ate on which burial is to take place.</w:t>
            </w:r>
          </w:p>
        </w:tc>
      </w:tr>
      <w:tr w:rsidR="007E4D12" w:rsidRPr="001F509C" w:rsidTr="00683D9C">
        <w:trPr>
          <w:trHeight w:val="529"/>
        </w:trPr>
        <w:tc>
          <w:tcPr>
            <w:tcW w:w="9823" w:type="dxa"/>
          </w:tcPr>
          <w:p w:rsidR="007E4D12" w:rsidRPr="001F509C" w:rsidRDefault="007E4D12" w:rsidP="00683D9C">
            <w:pPr>
              <w:rPr>
                <w:sz w:val="22"/>
                <w:szCs w:val="22"/>
              </w:rPr>
            </w:pPr>
            <w:r w:rsidRPr="001F509C">
              <w:rPr>
                <w:sz w:val="22"/>
                <w:szCs w:val="22"/>
              </w:rPr>
              <w:t>7. Time at which the Funeral will arrive at burial ground.</w:t>
            </w:r>
          </w:p>
        </w:tc>
      </w:tr>
      <w:tr w:rsidR="007E4D12" w:rsidRPr="001F509C" w:rsidTr="00683D9C">
        <w:trPr>
          <w:trHeight w:val="524"/>
        </w:trPr>
        <w:tc>
          <w:tcPr>
            <w:tcW w:w="9823" w:type="dxa"/>
          </w:tcPr>
          <w:p w:rsidR="007E4D12" w:rsidRPr="001F509C" w:rsidRDefault="007E4D12" w:rsidP="00683D9C">
            <w:pPr>
              <w:rPr>
                <w:sz w:val="22"/>
                <w:szCs w:val="22"/>
              </w:rPr>
            </w:pPr>
            <w:r w:rsidRPr="001F509C">
              <w:rPr>
                <w:sz w:val="22"/>
                <w:szCs w:val="22"/>
              </w:rPr>
              <w:t>8. Name of Minister officiating.</w:t>
            </w:r>
          </w:p>
        </w:tc>
      </w:tr>
      <w:tr w:rsidR="007E4D12" w:rsidRPr="001F509C" w:rsidTr="00683D9C">
        <w:trPr>
          <w:trHeight w:val="572"/>
        </w:trPr>
        <w:tc>
          <w:tcPr>
            <w:tcW w:w="9823" w:type="dxa"/>
          </w:tcPr>
          <w:p w:rsidR="007E4D12" w:rsidRPr="001F509C" w:rsidRDefault="007E4D12" w:rsidP="00683D9C">
            <w:pPr>
              <w:rPr>
                <w:sz w:val="22"/>
                <w:szCs w:val="22"/>
              </w:rPr>
            </w:pPr>
            <w:r w:rsidRPr="001F509C">
              <w:rPr>
                <w:sz w:val="22"/>
                <w:szCs w:val="22"/>
              </w:rPr>
              <w:t>9. Grave Space (s) Letter and Number.</w:t>
            </w:r>
          </w:p>
        </w:tc>
      </w:tr>
      <w:tr w:rsidR="007E4D12" w:rsidRPr="001F509C" w:rsidTr="00683D9C">
        <w:trPr>
          <w:trHeight w:val="713"/>
        </w:trPr>
        <w:tc>
          <w:tcPr>
            <w:tcW w:w="9823" w:type="dxa"/>
          </w:tcPr>
          <w:p w:rsidR="007E4D12" w:rsidRPr="001F509C" w:rsidRDefault="007E4D12" w:rsidP="00683D9C">
            <w:pPr>
              <w:rPr>
                <w:sz w:val="22"/>
                <w:szCs w:val="22"/>
              </w:rPr>
            </w:pPr>
            <w:r w:rsidRPr="001F509C">
              <w:rPr>
                <w:sz w:val="22"/>
                <w:szCs w:val="22"/>
              </w:rPr>
              <w:t xml:space="preserve">10. The owner of a purchased grave, if other than the person to be buried, </w:t>
            </w:r>
            <w:r w:rsidRPr="001F509C">
              <w:rPr>
                <w:b/>
                <w:sz w:val="22"/>
                <w:szCs w:val="22"/>
                <w:u w:val="single"/>
              </w:rPr>
              <w:t>MUST</w:t>
            </w:r>
            <w:r w:rsidRPr="001F509C">
              <w:rPr>
                <w:sz w:val="22"/>
                <w:szCs w:val="22"/>
              </w:rPr>
              <w:t xml:space="preserve"> sign here.</w:t>
            </w:r>
          </w:p>
          <w:p w:rsidR="007E4D12" w:rsidRPr="001F509C" w:rsidRDefault="007E4D12" w:rsidP="00683D9C">
            <w:pPr>
              <w:rPr>
                <w:b/>
                <w:sz w:val="22"/>
                <w:szCs w:val="22"/>
              </w:rPr>
            </w:pPr>
          </w:p>
        </w:tc>
      </w:tr>
      <w:tr w:rsidR="007E4D12" w:rsidRPr="001F509C" w:rsidTr="00683D9C">
        <w:trPr>
          <w:trHeight w:val="623"/>
        </w:trPr>
        <w:tc>
          <w:tcPr>
            <w:tcW w:w="9823" w:type="dxa"/>
          </w:tcPr>
          <w:p w:rsidR="007E4D12" w:rsidRPr="001F509C" w:rsidRDefault="007E4D12" w:rsidP="00683D9C">
            <w:pPr>
              <w:rPr>
                <w:sz w:val="22"/>
                <w:szCs w:val="22"/>
              </w:rPr>
            </w:pPr>
            <w:r w:rsidRPr="001F509C">
              <w:rPr>
                <w:sz w:val="22"/>
                <w:szCs w:val="22"/>
              </w:rPr>
              <w:t>11. Proposed grave – New Single / Re-opener. (Please circle as appropriate).</w:t>
            </w:r>
          </w:p>
          <w:p w:rsidR="007E4D12" w:rsidRPr="001F509C" w:rsidRDefault="007E4D12" w:rsidP="00683D9C">
            <w:pPr>
              <w:rPr>
                <w:sz w:val="22"/>
                <w:szCs w:val="22"/>
              </w:rPr>
            </w:pPr>
          </w:p>
          <w:p w:rsidR="007E4D12" w:rsidRPr="001F509C" w:rsidRDefault="007E4D12" w:rsidP="00683D9C">
            <w:pPr>
              <w:rPr>
                <w:sz w:val="22"/>
                <w:szCs w:val="22"/>
              </w:rPr>
            </w:pPr>
            <w:r w:rsidRPr="001F509C">
              <w:rPr>
                <w:sz w:val="22"/>
                <w:szCs w:val="22"/>
              </w:rPr>
              <w:t xml:space="preserve">(Please note double depth graves are no longer allowed in the Cemetery.  </w:t>
            </w:r>
          </w:p>
          <w:p w:rsidR="007E4D12" w:rsidRPr="001F509C" w:rsidRDefault="007E4D12" w:rsidP="00683D9C">
            <w:pPr>
              <w:rPr>
                <w:sz w:val="22"/>
                <w:szCs w:val="22"/>
              </w:rPr>
            </w:pPr>
            <w:r w:rsidRPr="001F509C">
              <w:rPr>
                <w:sz w:val="22"/>
                <w:szCs w:val="22"/>
              </w:rPr>
              <w:t xml:space="preserve">A further single (side by side) grave may be reserved and purchased at this time).  </w:t>
            </w:r>
          </w:p>
          <w:p w:rsidR="007E4D12" w:rsidRDefault="007E4D12" w:rsidP="00683D9C">
            <w:pPr>
              <w:rPr>
                <w:sz w:val="22"/>
                <w:szCs w:val="22"/>
              </w:rPr>
            </w:pPr>
            <w:r w:rsidRPr="001F509C">
              <w:rPr>
                <w:sz w:val="22"/>
                <w:szCs w:val="22"/>
              </w:rPr>
              <w:t>Please ensure this is clearly included in 9. above.</w:t>
            </w:r>
          </w:p>
          <w:p w:rsidR="009A5ED9" w:rsidRPr="001F509C" w:rsidRDefault="009A5ED9" w:rsidP="00683D9C">
            <w:pPr>
              <w:rPr>
                <w:sz w:val="22"/>
                <w:szCs w:val="22"/>
              </w:rPr>
            </w:pPr>
          </w:p>
        </w:tc>
      </w:tr>
      <w:tr w:rsidR="003D169C" w:rsidRPr="003D169C" w:rsidTr="00683D9C">
        <w:trPr>
          <w:trHeight w:val="623"/>
        </w:trPr>
        <w:tc>
          <w:tcPr>
            <w:tcW w:w="9823" w:type="dxa"/>
          </w:tcPr>
          <w:p w:rsidR="009A5ED9" w:rsidRPr="003D169C" w:rsidRDefault="009A5ED9" w:rsidP="00683D9C">
            <w:pPr>
              <w:rPr>
                <w:sz w:val="22"/>
                <w:szCs w:val="22"/>
              </w:rPr>
            </w:pPr>
            <w:r w:rsidRPr="003D169C">
              <w:rPr>
                <w:noProof/>
                <w:sz w:val="22"/>
                <w:szCs w:val="22"/>
                <w:lang w:eastAsia="en-GB"/>
              </w:rPr>
              <mc:AlternateContent>
                <mc:Choice Requires="wps">
                  <w:drawing>
                    <wp:anchor distT="0" distB="0" distL="114300" distR="114300" simplePos="0" relativeHeight="251744256" behindDoc="0" locked="0" layoutInCell="1" allowOverlap="1">
                      <wp:simplePos x="0" y="0"/>
                      <wp:positionH relativeFrom="column">
                        <wp:posOffset>3524250</wp:posOffset>
                      </wp:positionH>
                      <wp:positionV relativeFrom="paragraph">
                        <wp:posOffset>50166</wp:posOffset>
                      </wp:positionV>
                      <wp:extent cx="200025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000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CE9" w:rsidRPr="003D169C" w:rsidRDefault="00107CE9">
                                  <w:r w:rsidRPr="003D169C">
                                    <w:t>Invoice:        Receipt: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7.5pt;margin-top:3.95pt;width:157.5pt;height:2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7GkAIAALQ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" fillcolor="white [3201]" strokeweight=".5pt">
                      <v:textbox>
                        <w:txbxContent>
                          <w:p w:rsidR="00107CE9" w:rsidRPr="003D169C" w:rsidRDefault="00107CE9">
                            <w:r w:rsidRPr="003D169C">
                              <w:t>Invoice:        Receipt:</w:t>
                            </w:r>
                          </w:p>
                        </w:txbxContent>
                      </v:textbox>
                    </v:shape>
                  </w:pict>
                </mc:Fallback>
              </mc:AlternateContent>
            </w:r>
          </w:p>
          <w:p w:rsidR="009A5ED9" w:rsidRPr="003D169C" w:rsidRDefault="009A5ED9" w:rsidP="00683D9C">
            <w:pPr>
              <w:rPr>
                <w:sz w:val="22"/>
                <w:szCs w:val="22"/>
              </w:rPr>
            </w:pPr>
            <w:r w:rsidRPr="003D169C">
              <w:rPr>
                <w:sz w:val="22"/>
                <w:szCs w:val="22"/>
              </w:rPr>
              <w:t xml:space="preserve">Amount of fees due:  £______________________   </w:t>
            </w:r>
          </w:p>
          <w:p w:rsidR="009A5ED9" w:rsidRPr="003D169C" w:rsidRDefault="009A5ED9" w:rsidP="00683D9C">
            <w:pPr>
              <w:rPr>
                <w:sz w:val="22"/>
                <w:szCs w:val="22"/>
              </w:rPr>
            </w:pPr>
            <w:r w:rsidRPr="003D169C">
              <w:rPr>
                <w:noProof/>
                <w:sz w:val="22"/>
                <w:szCs w:val="22"/>
                <w:lang w:eastAsia="en-GB"/>
              </w:rPr>
              <mc:AlternateContent>
                <mc:Choice Requires="wps">
                  <w:drawing>
                    <wp:anchor distT="0" distB="0" distL="114300" distR="114300" simplePos="0" relativeHeight="251745280" behindDoc="0" locked="0" layoutInCell="1" allowOverlap="1">
                      <wp:simplePos x="0" y="0"/>
                      <wp:positionH relativeFrom="column">
                        <wp:posOffset>3524250</wp:posOffset>
                      </wp:positionH>
                      <wp:positionV relativeFrom="paragraph">
                        <wp:posOffset>15240</wp:posOffset>
                      </wp:positionV>
                      <wp:extent cx="200025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000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CE9" w:rsidRDefault="00107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277.5pt;margin-top:1.2pt;width:157.5pt;height:18.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" fillcolor="white [3201]" strokeweight=".5pt">
                      <v:textbox>
                        <w:txbxContent>
                          <w:p w:rsidR="00107CE9" w:rsidRDefault="00107CE9"/>
                        </w:txbxContent>
                      </v:textbox>
                    </v:shape>
                  </w:pict>
                </mc:Fallback>
              </mc:AlternateContent>
            </w:r>
          </w:p>
          <w:p w:rsidR="009A5ED9" w:rsidRPr="003D169C" w:rsidRDefault="009A5ED9" w:rsidP="00683D9C">
            <w:pPr>
              <w:rPr>
                <w:sz w:val="22"/>
                <w:szCs w:val="22"/>
              </w:rPr>
            </w:pPr>
          </w:p>
        </w:tc>
      </w:tr>
      <w:tr w:rsidR="007E4D12" w:rsidRPr="001F509C" w:rsidTr="00683D9C">
        <w:trPr>
          <w:trHeight w:val="1070"/>
        </w:trPr>
        <w:tc>
          <w:tcPr>
            <w:tcW w:w="9823" w:type="dxa"/>
          </w:tcPr>
          <w:p w:rsidR="007E4D12" w:rsidRDefault="007E4D12" w:rsidP="00683D9C">
            <w:pPr>
              <w:rPr>
                <w:sz w:val="22"/>
                <w:szCs w:val="22"/>
              </w:rPr>
            </w:pPr>
            <w:r w:rsidRPr="001F509C">
              <w:rPr>
                <w:sz w:val="22"/>
                <w:szCs w:val="22"/>
              </w:rPr>
              <w:t xml:space="preserve">12. </w:t>
            </w:r>
            <w:r w:rsidRPr="001F509C">
              <w:rPr>
                <w:b/>
                <w:sz w:val="22"/>
                <w:szCs w:val="22"/>
              </w:rPr>
              <w:t>Overall lid size of coffin including handles.</w:t>
            </w:r>
            <w:r w:rsidRPr="001F509C">
              <w:rPr>
                <w:sz w:val="22"/>
                <w:szCs w:val="22"/>
              </w:rPr>
              <w:t xml:space="preserve"> </w:t>
            </w:r>
          </w:p>
          <w:p w:rsidR="007E4D12" w:rsidRPr="00B5454E" w:rsidRDefault="007E4D12" w:rsidP="00683D9C">
            <w:pPr>
              <w:rPr>
                <w:b/>
                <w:sz w:val="22"/>
                <w:szCs w:val="22"/>
              </w:rPr>
            </w:pPr>
            <w:r>
              <w:rPr>
                <w:sz w:val="22"/>
                <w:szCs w:val="22"/>
              </w:rPr>
              <w:t xml:space="preserve">      </w:t>
            </w:r>
            <w:r w:rsidRPr="00B5454E">
              <w:rPr>
                <w:b/>
                <w:sz w:val="22"/>
                <w:szCs w:val="22"/>
              </w:rPr>
              <w:t>Please provide actual maximum measurements</w:t>
            </w:r>
            <w:r>
              <w:rPr>
                <w:b/>
                <w:sz w:val="22"/>
                <w:szCs w:val="22"/>
              </w:rPr>
              <w:t xml:space="preserve"> in feet and inches.</w:t>
            </w:r>
            <w:r w:rsidRPr="00B5454E">
              <w:rPr>
                <w:b/>
                <w:sz w:val="22"/>
                <w:szCs w:val="22"/>
              </w:rPr>
              <w:t xml:space="preserve">      </w:t>
            </w:r>
          </w:p>
          <w:p w:rsidR="00392C42" w:rsidRPr="00B5454E" w:rsidRDefault="007E4D12" w:rsidP="00683D9C">
            <w:pPr>
              <w:rPr>
                <w:b/>
                <w:sz w:val="22"/>
                <w:szCs w:val="22"/>
              </w:rPr>
            </w:pPr>
            <w:r w:rsidRPr="00B5454E">
              <w:rPr>
                <w:b/>
                <w:sz w:val="22"/>
                <w:szCs w:val="22"/>
              </w:rPr>
              <w:t xml:space="preserve">     </w:t>
            </w:r>
          </w:p>
          <w:p w:rsidR="007E4D12" w:rsidRDefault="007E4D12" w:rsidP="00683D9C">
            <w:pPr>
              <w:rPr>
                <w:rFonts w:ascii="Tahoma" w:hAnsi="Tahoma" w:cs="Tahoma"/>
              </w:rPr>
            </w:pPr>
            <w:r>
              <w:rPr>
                <w:sz w:val="22"/>
                <w:szCs w:val="22"/>
              </w:rPr>
              <w:t>C</w:t>
            </w:r>
            <w:r>
              <w:rPr>
                <w:rFonts w:ascii="Tahoma" w:hAnsi="Tahoma" w:cs="Tahoma"/>
              </w:rPr>
              <w:t xml:space="preserve">offin Dimensions:              </w:t>
            </w:r>
          </w:p>
          <w:p w:rsidR="007E4D12" w:rsidRDefault="00392C42" w:rsidP="00683D9C">
            <w:pPr>
              <w:rPr>
                <w:rFonts w:ascii="Tahoma" w:hAnsi="Tahoma" w:cs="Tahoma"/>
              </w:rPr>
            </w:pPr>
            <w:r>
              <w:rPr>
                <w:rFonts w:ascii="Tahoma" w:hAnsi="Tahoma" w:cs="Tahoma"/>
              </w:rPr>
              <w:t xml:space="preserve">                                         Length</w:t>
            </w:r>
          </w:p>
          <w:p w:rsidR="007E4D12" w:rsidRDefault="00392C42" w:rsidP="00683D9C">
            <w:pPr>
              <w:rPr>
                <w:rFonts w:ascii="Tahoma" w:hAnsi="Tahoma" w:cs="Tahoma"/>
              </w:rPr>
            </w:pPr>
            <w:r>
              <w:rPr>
                <w:rFonts w:ascii="Tahoma" w:hAnsi="Tahoma" w:cs="Tahoma"/>
                <w:noProof/>
                <w:lang w:eastAsia="en-GB"/>
              </w:rPr>
              <mc:AlternateContent>
                <mc:Choice Requires="wps">
                  <w:drawing>
                    <wp:anchor distT="0" distB="0" distL="114300" distR="114300" simplePos="0" relativeHeight="251694080" behindDoc="0" locked="0" layoutInCell="1" allowOverlap="1" wp14:anchorId="63A1CF40" wp14:editId="5198C38F">
                      <wp:simplePos x="0" y="0"/>
                      <wp:positionH relativeFrom="column">
                        <wp:posOffset>2160270</wp:posOffset>
                      </wp:positionH>
                      <wp:positionV relativeFrom="paragraph">
                        <wp:posOffset>86360</wp:posOffset>
                      </wp:positionV>
                      <wp:extent cx="0" cy="1409700"/>
                      <wp:effectExtent l="56515" t="15875" r="57785" b="222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4CD04" id="_x0000_t32" coordsize="21600,21600" o:spt="32" o:oned="t" path="m,l21600,21600e" filled="f">
                      <v:path arrowok="t" fillok="f" o:connecttype="none"/>
                      <o:lock v:ext="edit" shapetype="t"/>
                    </v:shapetype>
                    <v:shape id="Straight Arrow Connector 10" o:spid="_x0000_s1026" type="#_x0000_t32" style="position:absolute;margin-left:170.1pt;margin-top:6.8pt;width:0;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">
                      <v:stroke startarrow="block" endarrow="block"/>
                    </v:shape>
                  </w:pict>
                </mc:Fallback>
              </mc:AlternateContent>
            </w:r>
            <w:r>
              <w:rPr>
                <w:rFonts w:ascii="Tahoma" w:hAnsi="Tahoma" w:cs="Tahoma"/>
                <w:noProof/>
                <w:lang w:eastAsia="en-GB"/>
              </w:rPr>
              <mc:AlternateContent>
                <mc:Choice Requires="wps">
                  <w:drawing>
                    <wp:anchor distT="0" distB="0" distL="114300" distR="114300" simplePos="0" relativeHeight="251692032" behindDoc="0" locked="0" layoutInCell="1" allowOverlap="1" wp14:anchorId="1D0E48CF" wp14:editId="480C0098">
                      <wp:simplePos x="0" y="0"/>
                      <wp:positionH relativeFrom="column">
                        <wp:posOffset>1797685</wp:posOffset>
                      </wp:positionH>
                      <wp:positionV relativeFrom="paragraph">
                        <wp:posOffset>86995</wp:posOffset>
                      </wp:positionV>
                      <wp:extent cx="742950" cy="438150"/>
                      <wp:effectExtent l="17780" t="6350" r="20320" b="1270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42950" cy="4381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C84C" id="Freeform 9" o:spid="_x0000_s1026" style="position:absolute;margin-left:141.55pt;margin-top:6.85pt;width:58.5pt;height:34.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" path="m,l5400,21600r10800,l21600,,,xe">
                      <v:stroke joinstyle="miter"/>
                      <v:path o:connecttype="custom" o:connectlocs="650081,219075;371475,438150;92869,219075;371475,0" o:connectangles="0,0,0,0" textboxrect="4500,4500,17100,17100"/>
                    </v:shape>
                  </w:pict>
                </mc:Fallback>
              </mc:AlternateContent>
            </w:r>
            <w:r w:rsidR="007E4D12">
              <w:rPr>
                <w:rFonts w:ascii="Tahoma" w:hAnsi="Tahoma" w:cs="Tahoma"/>
              </w:rPr>
              <w:t xml:space="preserve">Length                                                    </w:t>
            </w:r>
          </w:p>
          <w:p w:rsidR="007E4D12" w:rsidRDefault="007E4D12" w:rsidP="00683D9C">
            <w:pPr>
              <w:rPr>
                <w:rFonts w:ascii="Tahoma" w:hAnsi="Tahoma" w:cs="Tahoma"/>
              </w:rPr>
            </w:pPr>
            <w:r>
              <w:rPr>
                <w:rFonts w:ascii="Tahoma" w:hAnsi="Tahoma" w:cs="Tahoma"/>
                <w:noProof/>
                <w:lang w:eastAsia="en-GB"/>
              </w:rPr>
              <mc:AlternateContent>
                <mc:Choice Requires="wps">
                  <w:drawing>
                    <wp:anchor distT="0" distB="0" distL="114300" distR="114300" simplePos="0" relativeHeight="251695104" behindDoc="0" locked="0" layoutInCell="1" allowOverlap="1" wp14:anchorId="5CD06F19" wp14:editId="434303AC">
                      <wp:simplePos x="0" y="0"/>
                      <wp:positionH relativeFrom="column">
                        <wp:posOffset>447675</wp:posOffset>
                      </wp:positionH>
                      <wp:positionV relativeFrom="paragraph">
                        <wp:posOffset>-31750</wp:posOffset>
                      </wp:positionV>
                      <wp:extent cx="504825" cy="0"/>
                      <wp:effectExtent l="10795" t="8890" r="825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247B3" id="Straight Arrow Connector 7" o:spid="_x0000_s1026" type="#_x0000_t32" style="position:absolute;margin-left:35.25pt;margin-top:-2.5pt;width:39.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fA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"/>
                  </w:pict>
                </mc:Fallback>
              </mc:AlternateContent>
            </w:r>
          </w:p>
          <w:p w:rsidR="007E4D12" w:rsidRDefault="00392C42" w:rsidP="00683D9C">
            <w:pPr>
              <w:rPr>
                <w:rFonts w:ascii="Tahoma" w:hAnsi="Tahoma" w:cs="Tahoma"/>
              </w:rPr>
            </w:pPr>
            <w:r>
              <w:rPr>
                <w:rFonts w:ascii="Tahoma" w:hAnsi="Tahoma" w:cs="Tahoma"/>
                <w:noProof/>
                <w:lang w:eastAsia="en-GB"/>
              </w:rPr>
              <mc:AlternateContent>
                <mc:Choice Requires="wps">
                  <w:drawing>
                    <wp:anchor distT="0" distB="0" distL="114300" distR="114300" simplePos="0" relativeHeight="251698176" behindDoc="0" locked="0" layoutInCell="1" allowOverlap="1" wp14:anchorId="07CF87A4" wp14:editId="3F934E15">
                      <wp:simplePos x="0" y="0"/>
                      <wp:positionH relativeFrom="column">
                        <wp:posOffset>1803400</wp:posOffset>
                      </wp:positionH>
                      <wp:positionV relativeFrom="paragraph">
                        <wp:posOffset>156210</wp:posOffset>
                      </wp:positionV>
                      <wp:extent cx="744855" cy="0"/>
                      <wp:effectExtent l="23495" t="53975" r="22225" b="603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BD1B7" id="Straight Arrow Connector 6" o:spid="_x0000_s1026" type="#_x0000_t32" style="position:absolute;margin-left:142pt;margin-top:12.3pt;width:58.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">
                      <v:stroke startarrow="block" endarrow="block"/>
                    </v:shape>
                  </w:pict>
                </mc:Fallback>
              </mc:AlternateContent>
            </w:r>
            <w:r>
              <w:rPr>
                <w:rFonts w:ascii="Tahoma" w:hAnsi="Tahoma" w:cs="Tahoma"/>
                <w:noProof/>
                <w:lang w:eastAsia="en-GB"/>
              </w:rPr>
              <mc:AlternateContent>
                <mc:Choice Requires="wps">
                  <w:drawing>
                    <wp:anchor distT="0" distB="0" distL="114300" distR="114300" simplePos="0" relativeHeight="251693056" behindDoc="0" locked="0" layoutInCell="1" allowOverlap="1" wp14:anchorId="2C2B48E4" wp14:editId="139822EE">
                      <wp:simplePos x="0" y="0"/>
                      <wp:positionH relativeFrom="column">
                        <wp:posOffset>1795145</wp:posOffset>
                      </wp:positionH>
                      <wp:positionV relativeFrom="paragraph">
                        <wp:posOffset>156845</wp:posOffset>
                      </wp:positionV>
                      <wp:extent cx="744855" cy="971549"/>
                      <wp:effectExtent l="19050" t="0" r="36195" b="1968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97154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230" id="Freeform 8" o:spid="_x0000_s1026" style="position:absolute;margin-left:141.35pt;margin-top:12.35pt;width:58.65pt;height: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" path="m,l5400,21600r10800,l21600,,,xe">
                      <v:stroke joinstyle="miter"/>
                      <v:path o:connecttype="custom" o:connectlocs="651748,485774;372428,971549;93107,485774;372428,0" o:connectangles="0,0,0,0" textboxrect="4500,4500,17100,17100"/>
                    </v:shape>
                  </w:pict>
                </mc:Fallback>
              </mc:AlternateContent>
            </w:r>
            <w:r w:rsidR="007E4D12">
              <w:rPr>
                <w:rFonts w:ascii="Tahoma" w:hAnsi="Tahoma" w:cs="Tahoma"/>
              </w:rPr>
              <w:t xml:space="preserve">Width                    </w:t>
            </w:r>
            <w:r>
              <w:rPr>
                <w:rFonts w:ascii="Tahoma" w:hAnsi="Tahoma" w:cs="Tahoma"/>
              </w:rPr>
              <w:t xml:space="preserve">                           </w:t>
            </w:r>
            <w:r w:rsidR="007E4D12">
              <w:rPr>
                <w:rFonts w:ascii="Tahoma" w:hAnsi="Tahoma" w:cs="Tahoma"/>
              </w:rPr>
              <w:t>Width</w:t>
            </w:r>
            <w:r w:rsidR="00683D9C">
              <w:rPr>
                <w:rFonts w:ascii="Tahoma" w:hAnsi="Tahoma" w:cs="Tahoma"/>
              </w:rPr>
              <w:t xml:space="preserve"> </w:t>
            </w:r>
          </w:p>
          <w:p w:rsidR="007E4D12" w:rsidRDefault="007E4D12" w:rsidP="00683D9C">
            <w:pPr>
              <w:rPr>
                <w:rFonts w:ascii="Tahoma" w:hAnsi="Tahoma" w:cs="Tahoma"/>
              </w:rPr>
            </w:pPr>
            <w:r>
              <w:rPr>
                <w:rFonts w:ascii="Tahoma" w:hAnsi="Tahoma" w:cs="Tahoma"/>
                <w:noProof/>
                <w:lang w:eastAsia="en-GB"/>
              </w:rPr>
              <mc:AlternateContent>
                <mc:Choice Requires="wps">
                  <w:drawing>
                    <wp:anchor distT="0" distB="0" distL="114300" distR="114300" simplePos="0" relativeHeight="251696128" behindDoc="0" locked="0" layoutInCell="1" allowOverlap="1">
                      <wp:simplePos x="0" y="0"/>
                      <wp:positionH relativeFrom="column">
                        <wp:posOffset>447675</wp:posOffset>
                      </wp:positionH>
                      <wp:positionV relativeFrom="paragraph">
                        <wp:posOffset>-22225</wp:posOffset>
                      </wp:positionV>
                      <wp:extent cx="504825" cy="0"/>
                      <wp:effectExtent l="10795" t="8890" r="825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05490" id="Straight Arrow Connector 5" o:spid="_x0000_s1026" type="#_x0000_t32" style="position:absolute;margin-left:35.25pt;margin-top:-1.75pt;width:39.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"/>
                  </w:pict>
                </mc:Fallback>
              </mc:AlternateContent>
            </w:r>
          </w:p>
          <w:p w:rsidR="007E4D12" w:rsidRDefault="007E4D12" w:rsidP="00683D9C">
            <w:pPr>
              <w:rPr>
                <w:rFonts w:ascii="Tahoma" w:hAnsi="Tahoma" w:cs="Tahoma"/>
              </w:rPr>
            </w:pPr>
            <w:r>
              <w:rPr>
                <w:rFonts w:ascii="Tahoma" w:hAnsi="Tahoma" w:cs="Tahoma"/>
              </w:rPr>
              <w:t>Height</w:t>
            </w:r>
          </w:p>
          <w:p w:rsidR="007E4D12" w:rsidRDefault="007E4D12" w:rsidP="00683D9C">
            <w:pPr>
              <w:rPr>
                <w:rFonts w:ascii="Tahoma" w:hAnsi="Tahoma" w:cs="Tahoma"/>
              </w:rPr>
            </w:pPr>
            <w:r>
              <w:rPr>
                <w:rFonts w:ascii="Tahoma" w:hAnsi="Tahoma" w:cs="Tahoma"/>
                <w:noProof/>
                <w:lang w:eastAsia="en-GB"/>
              </w:rPr>
              <mc:AlternateContent>
                <mc:Choice Requires="wps">
                  <w:drawing>
                    <wp:anchor distT="0" distB="0" distL="114300" distR="114300" simplePos="0" relativeHeight="251697152" behindDoc="0" locked="0" layoutInCell="1" allowOverlap="1">
                      <wp:simplePos x="0" y="0"/>
                      <wp:positionH relativeFrom="column">
                        <wp:posOffset>447675</wp:posOffset>
                      </wp:positionH>
                      <wp:positionV relativeFrom="paragraph">
                        <wp:posOffset>-31750</wp:posOffset>
                      </wp:positionV>
                      <wp:extent cx="504825" cy="0"/>
                      <wp:effectExtent l="10795" t="8890" r="825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FD8D6" id="Straight Arrow Connector 4" o:spid="_x0000_s1026" type="#_x0000_t32" style="position:absolute;margin-left:35.25pt;margin-top:-2.5pt;width:39.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IK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"/>
                  </w:pict>
                </mc:Fallback>
              </mc:AlternateContent>
            </w:r>
            <w:r>
              <w:rPr>
                <w:rFonts w:ascii="Tahoma" w:hAnsi="Tahoma" w:cs="Tahoma"/>
              </w:rPr>
              <w:t xml:space="preserve">(from </w:t>
            </w:r>
            <w:r w:rsidRPr="00F97FB8">
              <w:rPr>
                <w:rFonts w:ascii="Tahoma" w:hAnsi="Tahoma" w:cs="Tahoma"/>
              </w:rPr>
              <w:t>base</w:t>
            </w:r>
            <w:r>
              <w:rPr>
                <w:rFonts w:ascii="Tahoma" w:hAnsi="Tahoma" w:cs="Tahoma"/>
                <w:color w:val="FF0000"/>
              </w:rPr>
              <w:t xml:space="preserve"> </w:t>
            </w:r>
            <w:r>
              <w:rPr>
                <w:rFonts w:ascii="Tahoma" w:hAnsi="Tahoma" w:cs="Tahoma"/>
              </w:rPr>
              <w:t>to lid)</w:t>
            </w:r>
          </w:p>
          <w:p w:rsidR="007E4D12" w:rsidRDefault="007E4D12" w:rsidP="00683D9C">
            <w:pPr>
              <w:rPr>
                <w:rFonts w:ascii="Tahoma" w:hAnsi="Tahoma" w:cs="Tahoma"/>
              </w:rPr>
            </w:pPr>
          </w:p>
          <w:p w:rsidR="007E4D12" w:rsidRDefault="007E4D12" w:rsidP="00683D9C">
            <w:pPr>
              <w:rPr>
                <w:rFonts w:ascii="Tahoma" w:hAnsi="Tahoma" w:cs="Tahoma"/>
              </w:rPr>
            </w:pPr>
          </w:p>
          <w:p w:rsidR="00392C42" w:rsidRDefault="00392C42" w:rsidP="007E4D12">
            <w:pPr>
              <w:rPr>
                <w:rFonts w:ascii="Tahoma" w:hAnsi="Tahoma" w:cs="Tahoma"/>
              </w:rPr>
            </w:pPr>
          </w:p>
          <w:p w:rsidR="007E4D12" w:rsidRDefault="007E4D12" w:rsidP="007E4D12">
            <w:pPr>
              <w:rPr>
                <w:rFonts w:ascii="Tahoma" w:hAnsi="Tahoma" w:cs="Tahoma"/>
              </w:rPr>
            </w:pPr>
            <w:r>
              <w:rPr>
                <w:rFonts w:ascii="Tahoma" w:hAnsi="Tahoma" w:cs="Tahoma"/>
              </w:rPr>
              <w:t xml:space="preserve">Locking Handles?  </w:t>
            </w:r>
            <w:r>
              <w:rPr>
                <w:rFonts w:ascii="Tahoma" w:hAnsi="Tahoma" w:cs="Tahoma"/>
                <w:u w:val="single"/>
              </w:rPr>
              <w:t>Yes/No</w:t>
            </w:r>
            <w:r>
              <w:rPr>
                <w:rFonts w:ascii="Tahoma" w:hAnsi="Tahoma" w:cs="Tahoma"/>
              </w:rPr>
              <w:t xml:space="preserve"> (delete which doesn’t apply)   </w:t>
            </w:r>
          </w:p>
          <w:p w:rsidR="007E4D12" w:rsidRPr="001F509C" w:rsidRDefault="007E4D12" w:rsidP="007E4D12">
            <w:pPr>
              <w:rPr>
                <w:sz w:val="22"/>
                <w:szCs w:val="22"/>
              </w:rPr>
            </w:pPr>
            <w:r w:rsidRPr="001F509C">
              <w:rPr>
                <w:sz w:val="22"/>
                <w:szCs w:val="22"/>
              </w:rPr>
              <w:t xml:space="preserve">                                               </w:t>
            </w:r>
          </w:p>
        </w:tc>
      </w:tr>
      <w:tr w:rsidR="007E4D12" w:rsidRPr="001F509C" w:rsidTr="00683D9C">
        <w:trPr>
          <w:trHeight w:val="1309"/>
        </w:trPr>
        <w:tc>
          <w:tcPr>
            <w:tcW w:w="9823" w:type="dxa"/>
          </w:tcPr>
          <w:p w:rsidR="007E4D12" w:rsidRPr="009A5ED9" w:rsidRDefault="007E4D12" w:rsidP="00683D9C">
            <w:pPr>
              <w:rPr>
                <w:sz w:val="20"/>
                <w:szCs w:val="20"/>
              </w:rPr>
            </w:pPr>
            <w:r w:rsidRPr="009A5ED9">
              <w:rPr>
                <w:b/>
                <w:sz w:val="20"/>
                <w:szCs w:val="20"/>
              </w:rPr>
              <w:t>The Registrar’s Certificate of the Death of the Person to be buried (Green Form) must be given to the Council member of staff upon arrival at the Cemetery for the interment.  Failure to do so WILL result in the interment being delayed until the Certificate is produced.  There will be NO exception to this rule.  (See section 3.5.3 of the Butterwick Road Cemetery, Sedgefield Rules and Regulations (2016)).</w:t>
            </w:r>
          </w:p>
        </w:tc>
      </w:tr>
      <w:tr w:rsidR="007E4D12" w:rsidRPr="001F509C" w:rsidTr="00683D9C">
        <w:trPr>
          <w:trHeight w:val="1309"/>
        </w:trPr>
        <w:tc>
          <w:tcPr>
            <w:tcW w:w="9823" w:type="dxa"/>
          </w:tcPr>
          <w:p w:rsidR="007E4D12" w:rsidRDefault="007E4D12" w:rsidP="00683D9C">
            <w:pPr>
              <w:rPr>
                <w:b/>
                <w:sz w:val="22"/>
                <w:szCs w:val="22"/>
              </w:rPr>
            </w:pPr>
          </w:p>
          <w:p w:rsidR="007E4D12" w:rsidRPr="00487B98" w:rsidRDefault="007E4D12" w:rsidP="00683D9C">
            <w:pPr>
              <w:rPr>
                <w:b/>
                <w:sz w:val="22"/>
                <w:szCs w:val="22"/>
                <w:u w:val="single"/>
              </w:rPr>
            </w:pPr>
            <w:r w:rsidRPr="00487B98">
              <w:rPr>
                <w:b/>
                <w:sz w:val="22"/>
                <w:szCs w:val="22"/>
                <w:u w:val="single"/>
              </w:rPr>
              <w:t>Funeral Director</w:t>
            </w:r>
          </w:p>
          <w:p w:rsidR="007E4D12" w:rsidRDefault="007E4D12" w:rsidP="00683D9C">
            <w:pPr>
              <w:rPr>
                <w:b/>
                <w:sz w:val="22"/>
                <w:szCs w:val="22"/>
              </w:rPr>
            </w:pPr>
          </w:p>
          <w:p w:rsidR="007E4D12" w:rsidRDefault="007E4D12" w:rsidP="00683D9C">
            <w:pPr>
              <w:rPr>
                <w:b/>
                <w:sz w:val="22"/>
                <w:szCs w:val="22"/>
              </w:rPr>
            </w:pPr>
            <w:r>
              <w:rPr>
                <w:b/>
                <w:sz w:val="22"/>
                <w:szCs w:val="22"/>
              </w:rPr>
              <w:t>Name: ………………………………………………</w:t>
            </w:r>
          </w:p>
          <w:p w:rsidR="007E4D12" w:rsidRDefault="007E4D12" w:rsidP="00683D9C">
            <w:pPr>
              <w:rPr>
                <w:b/>
                <w:sz w:val="22"/>
                <w:szCs w:val="22"/>
              </w:rPr>
            </w:pPr>
          </w:p>
          <w:p w:rsidR="007E4D12" w:rsidRDefault="007E4D12" w:rsidP="00683D9C">
            <w:pPr>
              <w:rPr>
                <w:b/>
                <w:sz w:val="22"/>
                <w:szCs w:val="22"/>
              </w:rPr>
            </w:pPr>
            <w:r>
              <w:rPr>
                <w:b/>
                <w:sz w:val="22"/>
                <w:szCs w:val="22"/>
              </w:rPr>
              <w:t>Address: …………………………………………………………………………………………………</w:t>
            </w:r>
          </w:p>
          <w:p w:rsidR="007E4D12" w:rsidRDefault="007E4D12" w:rsidP="00683D9C">
            <w:pPr>
              <w:rPr>
                <w:b/>
                <w:sz w:val="22"/>
                <w:szCs w:val="22"/>
              </w:rPr>
            </w:pPr>
          </w:p>
          <w:p w:rsidR="007E4D12" w:rsidRDefault="007E4D12" w:rsidP="00683D9C">
            <w:pPr>
              <w:rPr>
                <w:b/>
                <w:sz w:val="22"/>
                <w:szCs w:val="22"/>
              </w:rPr>
            </w:pPr>
            <w:r>
              <w:rPr>
                <w:b/>
                <w:sz w:val="22"/>
                <w:szCs w:val="22"/>
              </w:rPr>
              <w:t>Postcode: ………………………………………………………………………………………………..</w:t>
            </w:r>
          </w:p>
          <w:p w:rsidR="007E4D12" w:rsidRDefault="007E4D12" w:rsidP="00683D9C">
            <w:pPr>
              <w:rPr>
                <w:b/>
                <w:sz w:val="22"/>
                <w:szCs w:val="22"/>
              </w:rPr>
            </w:pPr>
          </w:p>
          <w:p w:rsidR="007E4D12" w:rsidRDefault="007E4D12" w:rsidP="00683D9C">
            <w:pPr>
              <w:rPr>
                <w:b/>
                <w:sz w:val="22"/>
                <w:szCs w:val="22"/>
              </w:rPr>
            </w:pPr>
            <w:r>
              <w:rPr>
                <w:b/>
                <w:sz w:val="22"/>
                <w:szCs w:val="22"/>
              </w:rPr>
              <w:t>Telephone Number: ……………………………………………………………………………………</w:t>
            </w:r>
          </w:p>
          <w:p w:rsidR="007E4D12" w:rsidRPr="001F509C" w:rsidRDefault="007E4D12" w:rsidP="00683D9C">
            <w:pPr>
              <w:rPr>
                <w:b/>
                <w:sz w:val="22"/>
                <w:szCs w:val="22"/>
              </w:rPr>
            </w:pPr>
          </w:p>
        </w:tc>
      </w:tr>
      <w:tr w:rsidR="007E4D12" w:rsidRPr="001F509C" w:rsidTr="00683D9C">
        <w:trPr>
          <w:trHeight w:val="1309"/>
        </w:trPr>
        <w:tc>
          <w:tcPr>
            <w:tcW w:w="9823" w:type="dxa"/>
          </w:tcPr>
          <w:p w:rsidR="007E4D12" w:rsidRPr="00A16126" w:rsidRDefault="007E4D12" w:rsidP="007E4D12">
            <w:pPr>
              <w:rPr>
                <w:b/>
                <w:sz w:val="22"/>
                <w:szCs w:val="22"/>
              </w:rPr>
            </w:pPr>
          </w:p>
          <w:p w:rsidR="007E4D12" w:rsidRPr="00A16126" w:rsidRDefault="007E4D12" w:rsidP="007E4D12">
            <w:pPr>
              <w:rPr>
                <w:b/>
                <w:sz w:val="22"/>
                <w:szCs w:val="22"/>
                <w:u w:val="single"/>
              </w:rPr>
            </w:pPr>
            <w:r w:rsidRPr="00A16126">
              <w:rPr>
                <w:b/>
                <w:sz w:val="22"/>
                <w:szCs w:val="22"/>
                <w:u w:val="single"/>
              </w:rPr>
              <w:t>Person giving this notice</w:t>
            </w:r>
          </w:p>
          <w:p w:rsidR="007E4D12" w:rsidRPr="00A16126" w:rsidRDefault="007E4D12" w:rsidP="007E4D12">
            <w:pPr>
              <w:rPr>
                <w:b/>
                <w:sz w:val="22"/>
                <w:szCs w:val="22"/>
              </w:rPr>
            </w:pPr>
          </w:p>
          <w:p w:rsidR="007E4D12" w:rsidRPr="009A5ED9" w:rsidRDefault="007E4D12" w:rsidP="007E4D12">
            <w:pPr>
              <w:rPr>
                <w:b/>
                <w:color w:val="FF0000"/>
                <w:sz w:val="22"/>
                <w:szCs w:val="22"/>
              </w:rPr>
            </w:pPr>
            <w:r w:rsidRPr="00A16126">
              <w:rPr>
                <w:b/>
                <w:sz w:val="22"/>
                <w:szCs w:val="22"/>
              </w:rPr>
              <w:t xml:space="preserve">Name: </w:t>
            </w:r>
            <w:r w:rsidRPr="003D169C">
              <w:rPr>
                <w:b/>
                <w:sz w:val="22"/>
                <w:szCs w:val="22"/>
              </w:rPr>
              <w:t>………………………………………………</w:t>
            </w:r>
            <w:r w:rsidR="009A5ED9" w:rsidRPr="003D169C">
              <w:rPr>
                <w:b/>
                <w:sz w:val="22"/>
                <w:szCs w:val="22"/>
              </w:rPr>
              <w:t xml:space="preserve">   Deed Grant Number:  ………………………</w:t>
            </w:r>
          </w:p>
          <w:p w:rsidR="007E4D12" w:rsidRPr="00A16126" w:rsidRDefault="007E4D12" w:rsidP="007E4D12">
            <w:pPr>
              <w:rPr>
                <w:b/>
                <w:sz w:val="22"/>
                <w:szCs w:val="22"/>
              </w:rPr>
            </w:pPr>
          </w:p>
          <w:p w:rsidR="007E4D12" w:rsidRPr="00A16126" w:rsidRDefault="007E4D12" w:rsidP="007E4D12">
            <w:pPr>
              <w:rPr>
                <w:b/>
                <w:sz w:val="22"/>
                <w:szCs w:val="22"/>
              </w:rPr>
            </w:pPr>
            <w:r w:rsidRPr="00A16126">
              <w:rPr>
                <w:b/>
                <w:sz w:val="22"/>
                <w:szCs w:val="22"/>
              </w:rPr>
              <w:t>Address: …………………………………………………………………………………………………</w:t>
            </w:r>
          </w:p>
          <w:p w:rsidR="007E4D12" w:rsidRPr="00A16126" w:rsidRDefault="007E4D12" w:rsidP="007E4D12">
            <w:pPr>
              <w:rPr>
                <w:b/>
                <w:sz w:val="22"/>
                <w:szCs w:val="22"/>
              </w:rPr>
            </w:pPr>
          </w:p>
          <w:p w:rsidR="007E4D12" w:rsidRPr="00A16126" w:rsidRDefault="007E4D12" w:rsidP="007E4D12">
            <w:pPr>
              <w:rPr>
                <w:b/>
                <w:sz w:val="22"/>
                <w:szCs w:val="22"/>
              </w:rPr>
            </w:pPr>
            <w:r w:rsidRPr="00A16126">
              <w:rPr>
                <w:b/>
                <w:sz w:val="22"/>
                <w:szCs w:val="22"/>
              </w:rPr>
              <w:t>Postcode: ………………………………………………………………………………………………..</w:t>
            </w:r>
          </w:p>
          <w:p w:rsidR="007E4D12" w:rsidRPr="00A16126" w:rsidRDefault="007E4D12" w:rsidP="007E4D12">
            <w:pPr>
              <w:rPr>
                <w:b/>
                <w:sz w:val="22"/>
                <w:szCs w:val="22"/>
              </w:rPr>
            </w:pPr>
          </w:p>
          <w:p w:rsidR="007E4D12" w:rsidRPr="00A16126" w:rsidRDefault="007E4D12" w:rsidP="007E4D12">
            <w:pPr>
              <w:rPr>
                <w:b/>
                <w:sz w:val="22"/>
                <w:szCs w:val="22"/>
              </w:rPr>
            </w:pPr>
            <w:r w:rsidRPr="00A16126">
              <w:rPr>
                <w:b/>
                <w:sz w:val="22"/>
                <w:szCs w:val="22"/>
              </w:rPr>
              <w:t>Telephone Number: ……………………………………………………………………………………</w:t>
            </w:r>
          </w:p>
          <w:p w:rsidR="007E4D12" w:rsidRPr="00A16126" w:rsidRDefault="007E4D12" w:rsidP="007E4D12">
            <w:pPr>
              <w:rPr>
                <w:b/>
                <w:sz w:val="22"/>
                <w:szCs w:val="22"/>
              </w:rPr>
            </w:pPr>
          </w:p>
          <w:p w:rsidR="007E4D12" w:rsidRPr="00A16126" w:rsidRDefault="007E4D12" w:rsidP="007E4D12">
            <w:pPr>
              <w:rPr>
                <w:b/>
                <w:sz w:val="22"/>
                <w:szCs w:val="22"/>
              </w:rPr>
            </w:pPr>
            <w:r w:rsidRPr="00A16126">
              <w:rPr>
                <w:b/>
                <w:sz w:val="22"/>
                <w:szCs w:val="22"/>
              </w:rPr>
              <w:t>Signature:</w:t>
            </w:r>
            <w:r>
              <w:rPr>
                <w:b/>
                <w:sz w:val="22"/>
                <w:szCs w:val="22"/>
              </w:rPr>
              <w:t xml:space="preserve"> .</w:t>
            </w:r>
            <w:r w:rsidRPr="00A16126">
              <w:rPr>
                <w:b/>
                <w:sz w:val="22"/>
                <w:szCs w:val="22"/>
              </w:rPr>
              <w:t>…………………………………………….  Date:</w:t>
            </w:r>
            <w:r>
              <w:rPr>
                <w:b/>
                <w:sz w:val="22"/>
                <w:szCs w:val="22"/>
              </w:rPr>
              <w:t xml:space="preserve"> ………</w:t>
            </w:r>
            <w:r w:rsidRPr="00A16126">
              <w:rPr>
                <w:b/>
                <w:sz w:val="22"/>
                <w:szCs w:val="22"/>
              </w:rPr>
              <w:t xml:space="preserve">…………..                 </w:t>
            </w:r>
          </w:p>
        </w:tc>
      </w:tr>
    </w:tbl>
    <w:p w:rsidR="007A65B6" w:rsidRDefault="007A65B6" w:rsidP="000A2459">
      <w:pPr>
        <w:spacing w:line="360" w:lineRule="auto"/>
      </w:pPr>
      <w:r w:rsidRPr="001F509C">
        <w:rPr>
          <w:sz w:val="22"/>
          <w:szCs w:val="22"/>
        </w:rPr>
        <w:tab/>
      </w:r>
      <w:r>
        <w:t xml:space="preserve">                             </w:t>
      </w:r>
      <w:r>
        <w:tab/>
      </w:r>
      <w:r>
        <w:tab/>
      </w:r>
      <w:r>
        <w:tab/>
      </w:r>
      <w:r>
        <w:tab/>
      </w:r>
      <w:r>
        <w:tab/>
      </w:r>
    </w:p>
    <w:p w:rsidR="0057460E" w:rsidRDefault="0057460E">
      <w:pPr>
        <w:spacing w:after="160" w:line="259" w:lineRule="auto"/>
      </w:pPr>
    </w:p>
    <w:p w:rsidR="007A65B6" w:rsidRDefault="007A65B6" w:rsidP="007A65B6">
      <w:pPr>
        <w:jc w:val="center"/>
      </w:pP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p>
    <w:p w:rsidR="0057460E" w:rsidRDefault="0057460E" w:rsidP="0057460E">
      <w:pPr>
        <w:spacing w:after="160" w:line="259" w:lineRule="auto"/>
        <w:rPr>
          <w:sz w:val="22"/>
        </w:rPr>
      </w:pPr>
      <w:r>
        <w:rPr>
          <w:b/>
          <w:sz w:val="40"/>
          <w:szCs w:val="40"/>
        </w:rPr>
        <w:t xml:space="preserve">APPENDIX D : EXAMPLE OF SEDGEFIELD TOWN COUNCIL NOTICE OF INTERMENT OF ASHES FORM </w:t>
      </w:r>
      <w:r>
        <w:rPr>
          <w:sz w:val="22"/>
        </w:rPr>
        <w:br w:type="page"/>
      </w:r>
    </w:p>
    <w:p w:rsidR="007A65B6" w:rsidRDefault="007A65B6" w:rsidP="007A65B6">
      <w:pPr>
        <w:jc w:val="center"/>
      </w:pPr>
    </w:p>
    <w:tbl>
      <w:tblPr>
        <w:tblW w:w="10029" w:type="dxa"/>
        <w:tblLook w:val="0000" w:firstRow="0" w:lastRow="0" w:firstColumn="0" w:lastColumn="0" w:noHBand="0" w:noVBand="0"/>
      </w:tblPr>
      <w:tblGrid>
        <w:gridCol w:w="2735"/>
        <w:gridCol w:w="4897"/>
        <w:gridCol w:w="2397"/>
      </w:tblGrid>
      <w:tr w:rsidR="00845DE3" w:rsidTr="0020599C">
        <w:trPr>
          <w:trHeight w:val="1709"/>
        </w:trPr>
        <w:tc>
          <w:tcPr>
            <w:tcW w:w="2735" w:type="dxa"/>
          </w:tcPr>
          <w:p w:rsidR="00845DE3" w:rsidRDefault="00845DE3" w:rsidP="0020599C">
            <w:pPr>
              <w:rPr>
                <w:color w:val="0000FF"/>
              </w:rPr>
            </w:pPr>
            <w:r>
              <w:rPr>
                <w:noProof/>
                <w:lang w:eastAsia="en-GB"/>
              </w:rPr>
              <w:drawing>
                <wp:anchor distT="0" distB="0" distL="114300" distR="114300" simplePos="0" relativeHeight="251700224" behindDoc="0" locked="0" layoutInCell="1" allowOverlap="1">
                  <wp:simplePos x="0" y="0"/>
                  <wp:positionH relativeFrom="column">
                    <wp:posOffset>-70485</wp:posOffset>
                  </wp:positionH>
                  <wp:positionV relativeFrom="paragraph">
                    <wp:posOffset>-1605280</wp:posOffset>
                  </wp:positionV>
                  <wp:extent cx="886460" cy="1143000"/>
                  <wp:effectExtent l="0" t="0" r="889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4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97" w:type="dxa"/>
          </w:tcPr>
          <w:p w:rsidR="00845DE3" w:rsidRPr="00EF28AA" w:rsidRDefault="00845DE3" w:rsidP="0020599C">
            <w:pPr>
              <w:pStyle w:val="Heading4"/>
              <w:jc w:val="center"/>
              <w:rPr>
                <w:rFonts w:ascii="Arial Narrow" w:hAnsi="Arial Narrow"/>
                <w:b w:val="0"/>
                <w:bCs w:val="0"/>
                <w:color w:val="000080"/>
                <w:szCs w:val="40"/>
              </w:rPr>
            </w:pPr>
            <w:r w:rsidRPr="00EF28AA">
              <w:rPr>
                <w:rFonts w:ascii="Arial Narrow" w:hAnsi="Arial Narrow"/>
                <w:b w:val="0"/>
                <w:bCs w:val="0"/>
                <w:color w:val="000080"/>
                <w:szCs w:val="40"/>
              </w:rPr>
              <w:t>Sedgefield Town Council</w:t>
            </w:r>
          </w:p>
          <w:p w:rsidR="00845DE3" w:rsidRPr="008A6192" w:rsidRDefault="00845DE3" w:rsidP="0020599C">
            <w:pPr>
              <w:jc w:val="center"/>
              <w:rPr>
                <w:i/>
                <w:iCs/>
                <w:color w:val="000080"/>
                <w:szCs w:val="22"/>
              </w:rPr>
            </w:pPr>
            <w:r>
              <w:rPr>
                <w:i/>
                <w:iCs/>
                <w:color w:val="000080"/>
                <w:szCs w:val="22"/>
              </w:rPr>
              <w:t>Town Clerk</w:t>
            </w:r>
          </w:p>
          <w:p w:rsidR="00845DE3" w:rsidRPr="008A6192" w:rsidRDefault="00845DE3" w:rsidP="0020599C">
            <w:pPr>
              <w:jc w:val="center"/>
              <w:rPr>
                <w:i/>
                <w:iCs/>
                <w:color w:val="000080"/>
                <w:szCs w:val="22"/>
              </w:rPr>
            </w:pPr>
            <w:r w:rsidRPr="008A6192">
              <w:rPr>
                <w:i/>
                <w:iCs/>
                <w:color w:val="000080"/>
                <w:szCs w:val="22"/>
              </w:rPr>
              <w:t>Tel. Sedgefield 01740 621273</w:t>
            </w:r>
          </w:p>
          <w:p w:rsidR="00845DE3" w:rsidRPr="008A6192" w:rsidRDefault="00845DE3" w:rsidP="0020599C">
            <w:pPr>
              <w:jc w:val="center"/>
              <w:rPr>
                <w:i/>
                <w:iCs/>
                <w:color w:val="000080"/>
                <w:szCs w:val="22"/>
              </w:rPr>
            </w:pPr>
            <w:r w:rsidRPr="008A6192">
              <w:rPr>
                <w:i/>
                <w:iCs/>
                <w:color w:val="000080"/>
                <w:szCs w:val="22"/>
              </w:rPr>
              <w:t>Fax: 01740 629445</w:t>
            </w:r>
          </w:p>
          <w:p w:rsidR="00845DE3" w:rsidRPr="008A6192" w:rsidRDefault="00845DE3" w:rsidP="0020599C">
            <w:pPr>
              <w:jc w:val="center"/>
              <w:rPr>
                <w:i/>
                <w:iCs/>
                <w:color w:val="000080"/>
                <w:szCs w:val="22"/>
              </w:rPr>
            </w:pPr>
            <w:r w:rsidRPr="008A6192">
              <w:rPr>
                <w:i/>
                <w:iCs/>
                <w:color w:val="000080"/>
                <w:szCs w:val="22"/>
              </w:rPr>
              <w:t xml:space="preserve">Email: </w:t>
            </w:r>
            <w:hyperlink r:id="rId14" w:history="1">
              <w:r w:rsidRPr="00610613">
                <w:rPr>
                  <w:rStyle w:val="Hyperlink"/>
                  <w:i/>
                  <w:iCs/>
                  <w:szCs w:val="22"/>
                </w:rPr>
                <w:t>town.clerk@sedgefieldtowncouncil.gov.uk</w:t>
              </w:r>
            </w:hyperlink>
          </w:p>
          <w:p w:rsidR="00845DE3" w:rsidRDefault="00845DE3" w:rsidP="0020599C">
            <w:pPr>
              <w:jc w:val="center"/>
              <w:rPr>
                <w:color w:val="000080"/>
              </w:rPr>
            </w:pPr>
          </w:p>
        </w:tc>
        <w:tc>
          <w:tcPr>
            <w:tcW w:w="2397" w:type="dxa"/>
          </w:tcPr>
          <w:p w:rsidR="00845DE3" w:rsidRDefault="00845DE3" w:rsidP="0020599C">
            <w:pPr>
              <w:rPr>
                <w:i/>
                <w:iCs/>
                <w:color w:val="000080"/>
              </w:rPr>
            </w:pPr>
            <w:r>
              <w:rPr>
                <w:i/>
                <w:iCs/>
                <w:color w:val="000080"/>
              </w:rPr>
              <w:t>Council Offices</w:t>
            </w:r>
          </w:p>
          <w:p w:rsidR="00845DE3" w:rsidRDefault="00845DE3" w:rsidP="0020599C">
            <w:pPr>
              <w:rPr>
                <w:i/>
                <w:iCs/>
                <w:color w:val="000080"/>
              </w:rPr>
            </w:pPr>
            <w:r>
              <w:rPr>
                <w:i/>
                <w:iCs/>
                <w:color w:val="000080"/>
              </w:rPr>
              <w:t>Sedgefield</w:t>
            </w:r>
          </w:p>
          <w:p w:rsidR="00845DE3" w:rsidRDefault="00845DE3" w:rsidP="0020599C">
            <w:pPr>
              <w:rPr>
                <w:i/>
                <w:iCs/>
                <w:color w:val="000080"/>
              </w:rPr>
            </w:pPr>
            <w:r>
              <w:rPr>
                <w:i/>
                <w:iCs/>
                <w:color w:val="000080"/>
              </w:rPr>
              <w:t xml:space="preserve">Co. </w:t>
            </w:r>
            <w:smartTag w:uri="urn:schemas-microsoft-com:office:smarttags" w:element="City">
              <w:smartTag w:uri="urn:schemas-microsoft-com:office:smarttags" w:element="place">
                <w:r>
                  <w:rPr>
                    <w:i/>
                    <w:iCs/>
                    <w:color w:val="000080"/>
                  </w:rPr>
                  <w:t>Durham</w:t>
                </w:r>
              </w:smartTag>
            </w:smartTag>
          </w:p>
          <w:p w:rsidR="00845DE3" w:rsidRDefault="00845DE3" w:rsidP="0020599C">
            <w:pPr>
              <w:rPr>
                <w:color w:val="000080"/>
              </w:rPr>
            </w:pPr>
            <w:r>
              <w:rPr>
                <w:i/>
                <w:iCs/>
                <w:color w:val="000080"/>
              </w:rPr>
              <w:t>TS21 3AT</w:t>
            </w:r>
          </w:p>
        </w:tc>
      </w:tr>
    </w:tbl>
    <w:p w:rsidR="00845DE3" w:rsidRPr="001F509C" w:rsidRDefault="00845DE3" w:rsidP="00845DE3">
      <w:pPr>
        <w:pStyle w:val="Subtitle"/>
        <w:rPr>
          <w:rFonts w:ascii="Arial" w:hAnsi="Arial" w:cs="Arial"/>
          <w:sz w:val="28"/>
          <w:szCs w:val="28"/>
        </w:rPr>
      </w:pPr>
      <w:r>
        <w:rPr>
          <w:rFonts w:ascii="Arial" w:hAnsi="Arial" w:cs="Arial"/>
          <w:sz w:val="28"/>
          <w:szCs w:val="28"/>
        </w:rPr>
        <w:t>NOTICE OF INTERMENT OF ASHES</w:t>
      </w:r>
    </w:p>
    <w:p w:rsidR="00845DE3" w:rsidRPr="001F509C" w:rsidRDefault="00845DE3" w:rsidP="00845DE3">
      <w:pPr>
        <w:jc w:val="center"/>
        <w:rPr>
          <w:b/>
          <w:sz w:val="22"/>
          <w:szCs w:val="22"/>
          <w:u w:val="single"/>
        </w:rPr>
      </w:pPr>
    </w:p>
    <w:p w:rsidR="00845DE3" w:rsidRPr="001F509C" w:rsidRDefault="00845DE3" w:rsidP="00845DE3">
      <w:pPr>
        <w:pStyle w:val="BodyText"/>
        <w:rPr>
          <w:szCs w:val="22"/>
        </w:rPr>
      </w:pPr>
      <w:r w:rsidRPr="001F509C">
        <w:rPr>
          <w:szCs w:val="22"/>
        </w:rPr>
        <w:t>This notice fully and accurately completed must be delivered to Sedgefield Town C</w:t>
      </w:r>
      <w:r>
        <w:rPr>
          <w:szCs w:val="22"/>
        </w:rPr>
        <w:t>ouncil Offices between Monday and</w:t>
      </w:r>
      <w:r w:rsidRPr="001F509C">
        <w:rPr>
          <w:szCs w:val="22"/>
        </w:rPr>
        <w:t xml:space="preserve"> Friday 9 a</w:t>
      </w:r>
      <w:r>
        <w:rPr>
          <w:szCs w:val="22"/>
        </w:rPr>
        <w:t>.</w:t>
      </w:r>
      <w:r w:rsidRPr="001F509C">
        <w:rPr>
          <w:szCs w:val="22"/>
        </w:rPr>
        <w:t>m</w:t>
      </w:r>
      <w:r>
        <w:rPr>
          <w:szCs w:val="22"/>
        </w:rPr>
        <w:t>.</w:t>
      </w:r>
      <w:r w:rsidRPr="001F509C">
        <w:rPr>
          <w:szCs w:val="22"/>
        </w:rPr>
        <w:t xml:space="preserve"> – 12 noon.  At least three clear days’ notice must be given before the Interment. In each case Saturday and Sunday shall be disregarded. </w:t>
      </w:r>
    </w:p>
    <w:p w:rsidR="00845DE3" w:rsidRPr="001F509C" w:rsidRDefault="00845DE3" w:rsidP="00845DE3">
      <w:pPr>
        <w:rPr>
          <w:sz w:val="22"/>
          <w:szCs w:val="22"/>
        </w:rPr>
      </w:pPr>
      <w:r w:rsidRPr="001F509C">
        <w:rPr>
          <w:sz w:val="22"/>
          <w:szCs w:val="22"/>
        </w:rPr>
        <w:t>This form must be completed fully and accurately in accordance with Section 3.4.2 of the Butterwick Road Cemetery, Sedgefield Rules and Regulations (</w:t>
      </w:r>
      <w:r>
        <w:rPr>
          <w:sz w:val="22"/>
          <w:szCs w:val="22"/>
        </w:rPr>
        <w:t>2016</w:t>
      </w:r>
      <w:r w:rsidRPr="001F509C">
        <w:rPr>
          <w:sz w:val="22"/>
          <w:szCs w:val="22"/>
        </w:rPr>
        <w:t>).  If not this will lead to a delay in making burial arrangements.</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3"/>
      </w:tblGrid>
      <w:tr w:rsidR="00845DE3" w:rsidRPr="001F509C" w:rsidTr="0020599C">
        <w:trPr>
          <w:trHeight w:val="497"/>
        </w:trPr>
        <w:tc>
          <w:tcPr>
            <w:tcW w:w="9823" w:type="dxa"/>
          </w:tcPr>
          <w:p w:rsidR="00845DE3" w:rsidRPr="001F509C" w:rsidRDefault="00845DE3" w:rsidP="0020599C">
            <w:pPr>
              <w:rPr>
                <w:sz w:val="22"/>
                <w:szCs w:val="22"/>
              </w:rPr>
            </w:pPr>
            <w:r w:rsidRPr="001F509C">
              <w:rPr>
                <w:sz w:val="22"/>
                <w:szCs w:val="22"/>
              </w:rPr>
              <w:t xml:space="preserve">1. Full name of person to be </w:t>
            </w:r>
            <w:r>
              <w:rPr>
                <w:sz w:val="22"/>
                <w:szCs w:val="22"/>
              </w:rPr>
              <w:t>interred</w:t>
            </w:r>
            <w:r w:rsidRPr="001F509C">
              <w:rPr>
                <w:sz w:val="22"/>
                <w:szCs w:val="22"/>
              </w:rPr>
              <w:t>.</w:t>
            </w:r>
          </w:p>
        </w:tc>
      </w:tr>
      <w:tr w:rsidR="00845DE3" w:rsidRPr="001F509C" w:rsidTr="0020599C">
        <w:trPr>
          <w:trHeight w:val="1017"/>
        </w:trPr>
        <w:tc>
          <w:tcPr>
            <w:tcW w:w="9823" w:type="dxa"/>
          </w:tcPr>
          <w:p w:rsidR="00845DE3" w:rsidRPr="001F509C" w:rsidRDefault="00845DE3" w:rsidP="0020599C">
            <w:pPr>
              <w:rPr>
                <w:sz w:val="22"/>
                <w:szCs w:val="22"/>
              </w:rPr>
            </w:pPr>
            <w:r w:rsidRPr="001F509C">
              <w:rPr>
                <w:sz w:val="22"/>
                <w:szCs w:val="22"/>
              </w:rPr>
              <w:t xml:space="preserve">2. Last permanent address of person to be </w:t>
            </w:r>
            <w:r>
              <w:rPr>
                <w:sz w:val="22"/>
                <w:szCs w:val="22"/>
              </w:rPr>
              <w:t>interred</w:t>
            </w:r>
            <w:r w:rsidRPr="001F509C">
              <w:rPr>
                <w:sz w:val="22"/>
                <w:szCs w:val="22"/>
              </w:rPr>
              <w:t xml:space="preserve"> (if a minor, the name and address of parents).</w:t>
            </w:r>
          </w:p>
        </w:tc>
      </w:tr>
      <w:tr w:rsidR="00845DE3" w:rsidRPr="001F509C" w:rsidTr="0020599C">
        <w:trPr>
          <w:trHeight w:val="508"/>
        </w:trPr>
        <w:tc>
          <w:tcPr>
            <w:tcW w:w="9823" w:type="dxa"/>
          </w:tcPr>
          <w:p w:rsidR="00845DE3" w:rsidRPr="001F509C" w:rsidRDefault="00845DE3" w:rsidP="0020599C">
            <w:pPr>
              <w:rPr>
                <w:sz w:val="22"/>
                <w:szCs w:val="22"/>
              </w:rPr>
            </w:pPr>
            <w:r w:rsidRPr="001F509C">
              <w:rPr>
                <w:sz w:val="22"/>
                <w:szCs w:val="22"/>
              </w:rPr>
              <w:t xml:space="preserve">3. Age of person to be </w:t>
            </w:r>
            <w:r>
              <w:rPr>
                <w:sz w:val="22"/>
                <w:szCs w:val="22"/>
              </w:rPr>
              <w:t>interred</w:t>
            </w:r>
            <w:r w:rsidRPr="001F509C">
              <w:rPr>
                <w:sz w:val="22"/>
                <w:szCs w:val="22"/>
              </w:rPr>
              <w:t>.</w:t>
            </w:r>
          </w:p>
        </w:tc>
      </w:tr>
      <w:tr w:rsidR="00845DE3" w:rsidRPr="001F509C" w:rsidTr="0020599C">
        <w:trPr>
          <w:trHeight w:val="544"/>
        </w:trPr>
        <w:tc>
          <w:tcPr>
            <w:tcW w:w="9823" w:type="dxa"/>
          </w:tcPr>
          <w:p w:rsidR="00845DE3" w:rsidRPr="001F509C" w:rsidRDefault="00845DE3" w:rsidP="0020599C">
            <w:pPr>
              <w:rPr>
                <w:sz w:val="22"/>
                <w:szCs w:val="22"/>
              </w:rPr>
            </w:pPr>
            <w:r w:rsidRPr="001F509C">
              <w:rPr>
                <w:sz w:val="22"/>
                <w:szCs w:val="22"/>
              </w:rPr>
              <w:t>4. Date of Death.</w:t>
            </w:r>
          </w:p>
        </w:tc>
      </w:tr>
      <w:tr w:rsidR="00845DE3" w:rsidRPr="001F509C" w:rsidTr="0020599C">
        <w:trPr>
          <w:trHeight w:val="533"/>
        </w:trPr>
        <w:tc>
          <w:tcPr>
            <w:tcW w:w="9823" w:type="dxa"/>
          </w:tcPr>
          <w:p w:rsidR="00845DE3" w:rsidRPr="001F509C" w:rsidRDefault="00845DE3" w:rsidP="0020599C">
            <w:pPr>
              <w:rPr>
                <w:sz w:val="22"/>
                <w:szCs w:val="22"/>
              </w:rPr>
            </w:pPr>
            <w:r w:rsidRPr="001F509C">
              <w:rPr>
                <w:sz w:val="22"/>
                <w:szCs w:val="22"/>
              </w:rPr>
              <w:t>5. Place where death occurred.</w:t>
            </w:r>
          </w:p>
        </w:tc>
      </w:tr>
      <w:tr w:rsidR="00845DE3" w:rsidRPr="001F509C" w:rsidTr="0020599C">
        <w:trPr>
          <w:trHeight w:val="493"/>
        </w:trPr>
        <w:tc>
          <w:tcPr>
            <w:tcW w:w="9823" w:type="dxa"/>
          </w:tcPr>
          <w:p w:rsidR="00845DE3" w:rsidRPr="001F509C" w:rsidRDefault="00845DE3" w:rsidP="0020599C">
            <w:pPr>
              <w:rPr>
                <w:sz w:val="22"/>
                <w:szCs w:val="22"/>
              </w:rPr>
            </w:pPr>
            <w:r w:rsidRPr="001F509C">
              <w:rPr>
                <w:sz w:val="22"/>
                <w:szCs w:val="22"/>
              </w:rPr>
              <w:t xml:space="preserve">6. </w:t>
            </w:r>
            <w:r>
              <w:rPr>
                <w:sz w:val="22"/>
                <w:szCs w:val="22"/>
              </w:rPr>
              <w:t>Day and d</w:t>
            </w:r>
            <w:r w:rsidRPr="001F509C">
              <w:rPr>
                <w:sz w:val="22"/>
                <w:szCs w:val="22"/>
              </w:rPr>
              <w:t xml:space="preserve">ate on which </w:t>
            </w:r>
            <w:r>
              <w:rPr>
                <w:sz w:val="22"/>
                <w:szCs w:val="22"/>
              </w:rPr>
              <w:t>interment</w:t>
            </w:r>
            <w:r w:rsidRPr="001F509C">
              <w:rPr>
                <w:sz w:val="22"/>
                <w:szCs w:val="22"/>
              </w:rPr>
              <w:t xml:space="preserve"> is to take place.</w:t>
            </w:r>
          </w:p>
        </w:tc>
      </w:tr>
      <w:tr w:rsidR="00845DE3" w:rsidRPr="001F509C" w:rsidTr="0020599C">
        <w:trPr>
          <w:trHeight w:val="529"/>
        </w:trPr>
        <w:tc>
          <w:tcPr>
            <w:tcW w:w="9823" w:type="dxa"/>
          </w:tcPr>
          <w:p w:rsidR="00845DE3" w:rsidRPr="001F509C" w:rsidRDefault="00845DE3" w:rsidP="0020599C">
            <w:pPr>
              <w:rPr>
                <w:sz w:val="22"/>
                <w:szCs w:val="22"/>
              </w:rPr>
            </w:pPr>
            <w:r w:rsidRPr="001F509C">
              <w:rPr>
                <w:sz w:val="22"/>
                <w:szCs w:val="22"/>
              </w:rPr>
              <w:t xml:space="preserve">7. Time at which </w:t>
            </w:r>
            <w:r>
              <w:rPr>
                <w:sz w:val="22"/>
                <w:szCs w:val="22"/>
              </w:rPr>
              <w:t>interment</w:t>
            </w:r>
            <w:r w:rsidRPr="001F509C">
              <w:rPr>
                <w:sz w:val="22"/>
                <w:szCs w:val="22"/>
              </w:rPr>
              <w:t xml:space="preserve"> will </w:t>
            </w:r>
            <w:r>
              <w:rPr>
                <w:sz w:val="22"/>
                <w:szCs w:val="22"/>
              </w:rPr>
              <w:t>take place at Cemetery</w:t>
            </w:r>
            <w:r w:rsidRPr="001F509C">
              <w:rPr>
                <w:sz w:val="22"/>
                <w:szCs w:val="22"/>
              </w:rPr>
              <w:t>.</w:t>
            </w:r>
          </w:p>
        </w:tc>
      </w:tr>
      <w:tr w:rsidR="00845DE3" w:rsidRPr="001F509C" w:rsidTr="0020599C">
        <w:trPr>
          <w:trHeight w:val="524"/>
        </w:trPr>
        <w:tc>
          <w:tcPr>
            <w:tcW w:w="9823" w:type="dxa"/>
          </w:tcPr>
          <w:p w:rsidR="00845DE3" w:rsidRPr="001F509C" w:rsidRDefault="00845DE3" w:rsidP="0020599C">
            <w:pPr>
              <w:rPr>
                <w:sz w:val="22"/>
                <w:szCs w:val="22"/>
              </w:rPr>
            </w:pPr>
            <w:r w:rsidRPr="001F509C">
              <w:rPr>
                <w:sz w:val="22"/>
                <w:szCs w:val="22"/>
              </w:rPr>
              <w:t>8. Name of Minister officiating.</w:t>
            </w:r>
          </w:p>
        </w:tc>
      </w:tr>
      <w:tr w:rsidR="00845DE3" w:rsidRPr="001F509C" w:rsidTr="0020599C">
        <w:trPr>
          <w:trHeight w:val="614"/>
        </w:trPr>
        <w:tc>
          <w:tcPr>
            <w:tcW w:w="9823" w:type="dxa"/>
          </w:tcPr>
          <w:p w:rsidR="00845DE3" w:rsidRPr="001F509C" w:rsidRDefault="00845DE3" w:rsidP="0020599C">
            <w:pPr>
              <w:rPr>
                <w:sz w:val="22"/>
                <w:szCs w:val="22"/>
              </w:rPr>
            </w:pPr>
            <w:r w:rsidRPr="001F509C">
              <w:rPr>
                <w:sz w:val="22"/>
                <w:szCs w:val="22"/>
              </w:rPr>
              <w:t>9. Grave Space (s) Letter and Number.</w:t>
            </w:r>
          </w:p>
        </w:tc>
      </w:tr>
      <w:tr w:rsidR="00845DE3" w:rsidRPr="001F509C" w:rsidTr="0020599C">
        <w:trPr>
          <w:trHeight w:val="1309"/>
        </w:trPr>
        <w:tc>
          <w:tcPr>
            <w:tcW w:w="9823" w:type="dxa"/>
          </w:tcPr>
          <w:p w:rsidR="00845DE3" w:rsidRPr="001F509C" w:rsidRDefault="00845DE3" w:rsidP="0020599C">
            <w:pPr>
              <w:rPr>
                <w:sz w:val="22"/>
                <w:szCs w:val="22"/>
              </w:rPr>
            </w:pPr>
            <w:r w:rsidRPr="001F509C">
              <w:rPr>
                <w:sz w:val="22"/>
                <w:szCs w:val="22"/>
              </w:rPr>
              <w:t>1</w:t>
            </w:r>
            <w:r>
              <w:rPr>
                <w:sz w:val="22"/>
                <w:szCs w:val="22"/>
              </w:rPr>
              <w:t>0</w:t>
            </w:r>
            <w:r w:rsidRPr="001F509C">
              <w:rPr>
                <w:sz w:val="22"/>
                <w:szCs w:val="22"/>
              </w:rPr>
              <w:t xml:space="preserve">. </w:t>
            </w:r>
            <w:r w:rsidRPr="001F509C">
              <w:rPr>
                <w:b/>
                <w:sz w:val="22"/>
                <w:szCs w:val="22"/>
              </w:rPr>
              <w:t>Overall lid size of c</w:t>
            </w:r>
            <w:r>
              <w:rPr>
                <w:b/>
                <w:sz w:val="22"/>
                <w:szCs w:val="22"/>
              </w:rPr>
              <w:t>asket</w:t>
            </w:r>
            <w:r w:rsidRPr="001F509C">
              <w:rPr>
                <w:b/>
                <w:sz w:val="22"/>
                <w:szCs w:val="22"/>
              </w:rPr>
              <w:t xml:space="preserve"> including handles.</w:t>
            </w:r>
            <w:r w:rsidRPr="001F509C">
              <w:rPr>
                <w:sz w:val="22"/>
                <w:szCs w:val="22"/>
              </w:rPr>
              <w:t xml:space="preserve">                                   </w:t>
            </w:r>
          </w:p>
          <w:p w:rsidR="00845DE3" w:rsidRPr="001F509C" w:rsidRDefault="00845DE3" w:rsidP="0020599C">
            <w:pPr>
              <w:rPr>
                <w:sz w:val="22"/>
                <w:szCs w:val="22"/>
              </w:rPr>
            </w:pPr>
            <w:r w:rsidRPr="001F509C">
              <w:rPr>
                <w:sz w:val="22"/>
                <w:szCs w:val="22"/>
              </w:rPr>
              <w:t xml:space="preserve">                                               Length in feet and inches</w:t>
            </w:r>
          </w:p>
          <w:p w:rsidR="00845DE3" w:rsidRPr="001F509C" w:rsidRDefault="00845DE3" w:rsidP="0020599C">
            <w:pPr>
              <w:rPr>
                <w:sz w:val="22"/>
                <w:szCs w:val="22"/>
              </w:rPr>
            </w:pPr>
          </w:p>
          <w:p w:rsidR="00845DE3" w:rsidRPr="001F509C" w:rsidRDefault="00845DE3" w:rsidP="0020599C">
            <w:pPr>
              <w:rPr>
                <w:sz w:val="22"/>
                <w:szCs w:val="22"/>
              </w:rPr>
            </w:pPr>
          </w:p>
          <w:p w:rsidR="00845DE3" w:rsidRPr="001F509C" w:rsidRDefault="00845DE3" w:rsidP="0020599C">
            <w:pPr>
              <w:rPr>
                <w:sz w:val="22"/>
                <w:szCs w:val="22"/>
              </w:rPr>
            </w:pPr>
            <w:r w:rsidRPr="001F509C">
              <w:rPr>
                <w:sz w:val="22"/>
                <w:szCs w:val="22"/>
              </w:rPr>
              <w:t xml:space="preserve">                                               Width at widest part in feet and inches                                                       </w:t>
            </w:r>
          </w:p>
        </w:tc>
      </w:tr>
      <w:tr w:rsidR="003D169C" w:rsidRPr="003D169C" w:rsidTr="0020599C">
        <w:trPr>
          <w:trHeight w:val="1309"/>
        </w:trPr>
        <w:tc>
          <w:tcPr>
            <w:tcW w:w="9823" w:type="dxa"/>
          </w:tcPr>
          <w:p w:rsidR="0028046B" w:rsidRPr="003D169C" w:rsidRDefault="0028046B" w:rsidP="0028046B">
            <w:r w:rsidRPr="003D169C">
              <w:rPr>
                <w:noProof/>
                <w:sz w:val="22"/>
                <w:szCs w:val="22"/>
                <w:lang w:eastAsia="en-GB"/>
              </w:rPr>
              <mc:AlternateContent>
                <mc:Choice Requires="wps">
                  <w:drawing>
                    <wp:anchor distT="0" distB="0" distL="114300" distR="114300" simplePos="0" relativeHeight="251746304" behindDoc="0" locked="0" layoutInCell="1" allowOverlap="1">
                      <wp:simplePos x="0" y="0"/>
                      <wp:positionH relativeFrom="column">
                        <wp:posOffset>3571875</wp:posOffset>
                      </wp:positionH>
                      <wp:positionV relativeFrom="paragraph">
                        <wp:posOffset>127000</wp:posOffset>
                      </wp:positionV>
                      <wp:extent cx="1781175" cy="2571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781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CE9" w:rsidRPr="003D169C" w:rsidRDefault="00107CE9" w:rsidP="0028046B">
                                  <w:r w:rsidRPr="003D169C">
                                    <w:t>Invoice:        Receipt:</w:t>
                                  </w:r>
                                </w:p>
                                <w:p w:rsidR="00107CE9" w:rsidRDefault="00107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margin-left:281.25pt;margin-top:10pt;width:140.25pt;height:20.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" fillcolor="white [3201]" strokeweight=".5pt">
                      <v:textbox>
                        <w:txbxContent>
                          <w:p w:rsidR="00107CE9" w:rsidRPr="003D169C" w:rsidRDefault="00107CE9" w:rsidP="0028046B">
                            <w:r w:rsidRPr="003D169C">
                              <w:t>Invoice:        Receipt:</w:t>
                            </w:r>
                          </w:p>
                          <w:p w:rsidR="00107CE9" w:rsidRDefault="00107CE9"/>
                        </w:txbxContent>
                      </v:textbox>
                    </v:shape>
                  </w:pict>
                </mc:Fallback>
              </mc:AlternateContent>
            </w:r>
            <w:r w:rsidRPr="003D169C">
              <w:rPr>
                <w:sz w:val="22"/>
                <w:szCs w:val="22"/>
              </w:rPr>
              <w:t xml:space="preserve">Amount of fees due:  £______________________       </w:t>
            </w:r>
          </w:p>
          <w:p w:rsidR="0028046B" w:rsidRPr="003D169C" w:rsidRDefault="0028046B" w:rsidP="0028046B">
            <w:pPr>
              <w:rPr>
                <w:sz w:val="22"/>
                <w:szCs w:val="22"/>
              </w:rPr>
            </w:pPr>
          </w:p>
          <w:p w:rsidR="0028046B" w:rsidRPr="003D169C" w:rsidRDefault="0028046B" w:rsidP="0020599C">
            <w:pPr>
              <w:rPr>
                <w:sz w:val="22"/>
                <w:szCs w:val="22"/>
              </w:rPr>
            </w:pPr>
            <w:r w:rsidRPr="003D169C">
              <w:rPr>
                <w:noProof/>
                <w:sz w:val="22"/>
                <w:szCs w:val="22"/>
                <w:lang w:eastAsia="en-GB"/>
              </w:rPr>
              <mc:AlternateContent>
                <mc:Choice Requires="wps">
                  <w:drawing>
                    <wp:anchor distT="0" distB="0" distL="114300" distR="114300" simplePos="0" relativeHeight="251747328" behindDoc="0" locked="0" layoutInCell="1" allowOverlap="1">
                      <wp:simplePos x="0" y="0"/>
                      <wp:positionH relativeFrom="column">
                        <wp:posOffset>3571875</wp:posOffset>
                      </wp:positionH>
                      <wp:positionV relativeFrom="paragraph">
                        <wp:posOffset>62865</wp:posOffset>
                      </wp:positionV>
                      <wp:extent cx="17811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811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CE9" w:rsidRDefault="00107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9" type="#_x0000_t202" style="position:absolute;margin-left:281.25pt;margin-top:4.95pt;width:140.25pt;height:21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" fillcolor="white [3201]" strokeweight=".5pt">
                      <v:textbox>
                        <w:txbxContent>
                          <w:p w:rsidR="00107CE9" w:rsidRDefault="00107CE9"/>
                        </w:txbxContent>
                      </v:textbox>
                    </v:shape>
                  </w:pict>
                </mc:Fallback>
              </mc:AlternateContent>
            </w:r>
          </w:p>
        </w:tc>
      </w:tr>
      <w:tr w:rsidR="00845DE3" w:rsidRPr="001F509C" w:rsidTr="0020599C">
        <w:trPr>
          <w:trHeight w:val="1309"/>
        </w:trPr>
        <w:tc>
          <w:tcPr>
            <w:tcW w:w="9823" w:type="dxa"/>
          </w:tcPr>
          <w:p w:rsidR="00845DE3" w:rsidRPr="001F509C" w:rsidRDefault="00845DE3" w:rsidP="0020599C">
            <w:pPr>
              <w:rPr>
                <w:sz w:val="22"/>
                <w:szCs w:val="22"/>
              </w:rPr>
            </w:pPr>
            <w:r w:rsidRPr="001F509C">
              <w:rPr>
                <w:b/>
                <w:sz w:val="22"/>
                <w:szCs w:val="22"/>
              </w:rPr>
              <w:t xml:space="preserve">The </w:t>
            </w:r>
            <w:r>
              <w:rPr>
                <w:b/>
                <w:sz w:val="22"/>
                <w:szCs w:val="22"/>
              </w:rPr>
              <w:t>Cremation Certificate</w:t>
            </w:r>
            <w:r w:rsidRPr="001F509C">
              <w:rPr>
                <w:b/>
                <w:sz w:val="22"/>
                <w:szCs w:val="22"/>
              </w:rPr>
              <w:t xml:space="preserve"> must be given to the Council member of staff upon arrival at the Cemetery for the interment.  Failure to do so </w:t>
            </w:r>
            <w:r>
              <w:rPr>
                <w:b/>
                <w:sz w:val="22"/>
                <w:szCs w:val="22"/>
              </w:rPr>
              <w:t>WILL</w:t>
            </w:r>
            <w:r w:rsidRPr="001F509C">
              <w:rPr>
                <w:b/>
                <w:sz w:val="22"/>
                <w:szCs w:val="22"/>
              </w:rPr>
              <w:t xml:space="preserve"> result in the interment being delayed until the Certificate is </w:t>
            </w:r>
            <w:r>
              <w:rPr>
                <w:b/>
                <w:sz w:val="22"/>
                <w:szCs w:val="22"/>
              </w:rPr>
              <w:t>p</w:t>
            </w:r>
            <w:r w:rsidRPr="001F509C">
              <w:rPr>
                <w:b/>
                <w:sz w:val="22"/>
                <w:szCs w:val="22"/>
              </w:rPr>
              <w:t xml:space="preserve">roduced.  There will be </w:t>
            </w:r>
            <w:r>
              <w:rPr>
                <w:b/>
                <w:sz w:val="22"/>
                <w:szCs w:val="22"/>
              </w:rPr>
              <w:t>NO</w:t>
            </w:r>
            <w:r w:rsidRPr="001F509C">
              <w:rPr>
                <w:b/>
                <w:sz w:val="22"/>
                <w:szCs w:val="22"/>
              </w:rPr>
              <w:t xml:space="preserve"> exception to this rule.  (See section 3.5.3 of the Butterwick Road Cemetery, Sedgefield Rules and Regulations</w:t>
            </w:r>
            <w:r>
              <w:rPr>
                <w:b/>
                <w:sz w:val="22"/>
                <w:szCs w:val="22"/>
              </w:rPr>
              <w:t xml:space="preserve"> (2016)</w:t>
            </w:r>
            <w:r w:rsidRPr="001F509C">
              <w:rPr>
                <w:b/>
                <w:sz w:val="22"/>
                <w:szCs w:val="22"/>
              </w:rPr>
              <w:t>).</w:t>
            </w:r>
          </w:p>
        </w:tc>
      </w:tr>
    </w:tbl>
    <w:p w:rsidR="0028046B" w:rsidRDefault="0028046B" w:rsidP="007D57BA">
      <w:pPr>
        <w:rPr>
          <w:sz w:val="22"/>
          <w:szCs w:val="22"/>
        </w:rPr>
      </w:pPr>
    </w:p>
    <w:p w:rsidR="007D57BA" w:rsidRDefault="007D57BA" w:rsidP="007D57BA">
      <w:pPr>
        <w:rPr>
          <w:sz w:val="22"/>
          <w:szCs w:val="22"/>
        </w:rPr>
      </w:pPr>
      <w:r>
        <w:rPr>
          <w:sz w:val="22"/>
          <w:szCs w:val="22"/>
        </w:rPr>
        <w:t xml:space="preserve">Name &amp; </w:t>
      </w:r>
      <w:r w:rsidRPr="001F509C">
        <w:rPr>
          <w:sz w:val="22"/>
          <w:szCs w:val="22"/>
        </w:rPr>
        <w:t>Signature of person giving this notice</w:t>
      </w:r>
      <w:r>
        <w:rPr>
          <w:sz w:val="22"/>
          <w:szCs w:val="22"/>
        </w:rPr>
        <w:t>: ………………………………………………….</w:t>
      </w:r>
    </w:p>
    <w:p w:rsidR="007D57BA" w:rsidRPr="001F509C" w:rsidRDefault="007D57BA" w:rsidP="007D57BA">
      <w:pPr>
        <w:rPr>
          <w:sz w:val="22"/>
          <w:szCs w:val="22"/>
        </w:rPr>
      </w:pPr>
    </w:p>
    <w:p w:rsidR="007D57BA" w:rsidRDefault="007D57BA" w:rsidP="007D57BA">
      <w:pPr>
        <w:spacing w:line="480" w:lineRule="auto"/>
        <w:rPr>
          <w:sz w:val="22"/>
          <w:szCs w:val="22"/>
        </w:rPr>
      </w:pPr>
      <w:r w:rsidRPr="001F509C">
        <w:rPr>
          <w:sz w:val="22"/>
          <w:szCs w:val="22"/>
        </w:rPr>
        <w:t>Address</w:t>
      </w:r>
      <w:r>
        <w:rPr>
          <w:sz w:val="22"/>
          <w:szCs w:val="22"/>
        </w:rPr>
        <w:t>:………………………………………………………………………………………………</w:t>
      </w:r>
      <w:r w:rsidRPr="001F509C">
        <w:rPr>
          <w:sz w:val="22"/>
          <w:szCs w:val="22"/>
        </w:rPr>
        <w:t xml:space="preserve">                                 </w:t>
      </w:r>
      <w:r>
        <w:rPr>
          <w:sz w:val="22"/>
          <w:szCs w:val="22"/>
        </w:rPr>
        <w:t xml:space="preserve">Postcode: </w:t>
      </w:r>
      <w:r w:rsidRPr="001F509C">
        <w:rPr>
          <w:sz w:val="22"/>
          <w:szCs w:val="22"/>
        </w:rPr>
        <w:t>…………………………………………………</w:t>
      </w:r>
      <w:r>
        <w:rPr>
          <w:sz w:val="22"/>
          <w:szCs w:val="22"/>
        </w:rPr>
        <w:t xml:space="preserve">Date: </w:t>
      </w:r>
      <w:r w:rsidRPr="001F509C">
        <w:rPr>
          <w:sz w:val="22"/>
          <w:szCs w:val="22"/>
        </w:rPr>
        <w:t>……</w:t>
      </w:r>
      <w:r>
        <w:rPr>
          <w:sz w:val="22"/>
          <w:szCs w:val="22"/>
        </w:rPr>
        <w:t>……………………………...</w:t>
      </w:r>
    </w:p>
    <w:p w:rsidR="007D57BA" w:rsidRPr="002F0B38" w:rsidRDefault="007D57BA" w:rsidP="007D57BA">
      <w:pPr>
        <w:rPr>
          <w:color w:val="000000"/>
          <w:sz w:val="22"/>
          <w:szCs w:val="22"/>
        </w:rPr>
      </w:pPr>
      <w:r w:rsidRPr="002F0B38">
        <w:rPr>
          <w:color w:val="000000"/>
          <w:sz w:val="22"/>
          <w:szCs w:val="22"/>
        </w:rPr>
        <w:t>Telephone Number</w:t>
      </w:r>
      <w:r>
        <w:rPr>
          <w:color w:val="000000"/>
          <w:sz w:val="22"/>
          <w:szCs w:val="22"/>
        </w:rPr>
        <w:t>:</w:t>
      </w:r>
      <w:r w:rsidRPr="002F0B38">
        <w:rPr>
          <w:color w:val="000000"/>
          <w:sz w:val="22"/>
          <w:szCs w:val="22"/>
        </w:rPr>
        <w:t xml:space="preserve"> </w:t>
      </w:r>
      <w:r>
        <w:rPr>
          <w:color w:val="000000"/>
          <w:sz w:val="22"/>
          <w:szCs w:val="22"/>
        </w:rPr>
        <w:t>.................................................................................</w:t>
      </w:r>
      <w:r w:rsidR="00922DF8">
        <w:rPr>
          <w:color w:val="000000"/>
          <w:sz w:val="22"/>
          <w:szCs w:val="22"/>
        </w:rPr>
        <w:t>...............................</w:t>
      </w:r>
    </w:p>
    <w:p w:rsidR="009D2F6E" w:rsidRDefault="009D2F6E" w:rsidP="009D2F6E">
      <w:pPr>
        <w:spacing w:after="160" w:line="259" w:lineRule="auto"/>
        <w:rPr>
          <w:sz w:val="22"/>
          <w:szCs w:val="22"/>
        </w:rPr>
      </w:pPr>
    </w:p>
    <w:p w:rsidR="007D57BA" w:rsidRDefault="007D57BA">
      <w:pPr>
        <w:spacing w:after="160" w:line="259" w:lineRule="auto"/>
        <w:rPr>
          <w:sz w:val="22"/>
          <w:szCs w:val="22"/>
        </w:rPr>
      </w:pPr>
      <w:r>
        <w:rPr>
          <w:sz w:val="22"/>
          <w:szCs w:val="22"/>
        </w:rPr>
        <w:br w:type="page"/>
      </w:r>
    </w:p>
    <w:p w:rsidR="009D2F6E" w:rsidRDefault="009D2F6E" w:rsidP="009D2F6E">
      <w:pPr>
        <w:spacing w:after="160" w:line="259" w:lineRule="auto"/>
        <w:rPr>
          <w:sz w:val="22"/>
          <w:szCs w:val="22"/>
        </w:rPr>
      </w:pPr>
    </w:p>
    <w:p w:rsidR="009D2F6E" w:rsidRDefault="009D2F6E" w:rsidP="009D2F6E">
      <w:pPr>
        <w:spacing w:after="160" w:line="259" w:lineRule="auto"/>
        <w:rPr>
          <w:sz w:val="22"/>
          <w:szCs w:val="22"/>
        </w:rPr>
      </w:pPr>
    </w:p>
    <w:p w:rsidR="009D2F6E" w:rsidRDefault="009D2F6E" w:rsidP="009D2F6E">
      <w:pPr>
        <w:spacing w:after="160" w:line="259" w:lineRule="auto"/>
        <w:rPr>
          <w:sz w:val="22"/>
          <w:szCs w:val="22"/>
        </w:rPr>
      </w:pPr>
    </w:p>
    <w:p w:rsidR="009D2F6E" w:rsidRDefault="009D2F6E" w:rsidP="009D2F6E">
      <w:pPr>
        <w:spacing w:after="160" w:line="259" w:lineRule="auto"/>
        <w:rPr>
          <w:sz w:val="22"/>
          <w:szCs w:val="22"/>
        </w:rPr>
      </w:pPr>
    </w:p>
    <w:p w:rsidR="00687166" w:rsidRDefault="009D2F6E" w:rsidP="009D2F6E">
      <w:pPr>
        <w:spacing w:after="160" w:line="259" w:lineRule="auto"/>
        <w:rPr>
          <w:b/>
          <w:sz w:val="40"/>
          <w:szCs w:val="40"/>
        </w:rPr>
      </w:pPr>
      <w:r>
        <w:rPr>
          <w:b/>
          <w:sz w:val="40"/>
          <w:szCs w:val="40"/>
        </w:rPr>
        <w:t xml:space="preserve">APPENDIX </w:t>
      </w:r>
      <w:r w:rsidR="00664D54">
        <w:rPr>
          <w:b/>
          <w:sz w:val="40"/>
          <w:szCs w:val="40"/>
        </w:rPr>
        <w:t>E</w:t>
      </w:r>
      <w:r>
        <w:rPr>
          <w:b/>
          <w:sz w:val="40"/>
          <w:szCs w:val="40"/>
        </w:rPr>
        <w:t xml:space="preserve"> : EXAMPLE OF SEDGEFIELD TOWN COUNCIL </w:t>
      </w:r>
      <w:r w:rsidR="00664D54">
        <w:rPr>
          <w:b/>
          <w:sz w:val="40"/>
          <w:szCs w:val="40"/>
        </w:rPr>
        <w:t xml:space="preserve">HEADSTONE APPLICATION </w:t>
      </w:r>
    </w:p>
    <w:p w:rsidR="00687166" w:rsidRDefault="00687166" w:rsidP="009D2F6E">
      <w:pPr>
        <w:spacing w:after="160" w:line="259" w:lineRule="auto"/>
        <w:rPr>
          <w:b/>
          <w:sz w:val="40"/>
          <w:szCs w:val="40"/>
        </w:rPr>
      </w:pPr>
    </w:p>
    <w:p w:rsidR="009D2F6E" w:rsidRDefault="00687166" w:rsidP="009D2F6E">
      <w:pPr>
        <w:spacing w:after="160" w:line="259" w:lineRule="auto"/>
        <w:rPr>
          <w:sz w:val="22"/>
        </w:rPr>
      </w:pPr>
      <w:r>
        <w:rPr>
          <w:b/>
          <w:sz w:val="40"/>
          <w:szCs w:val="40"/>
        </w:rPr>
        <w:t>(Note:  This must be accompanied by NAMM Certificate of Compliance – see Appendix F)</w:t>
      </w:r>
      <w:r w:rsidR="009D2F6E">
        <w:rPr>
          <w:sz w:val="22"/>
        </w:rPr>
        <w:br w:type="page"/>
      </w:r>
    </w:p>
    <w:p w:rsidR="008758FF" w:rsidRDefault="007A65B6" w:rsidP="007A65B6">
      <w:pPr>
        <w:rPr>
          <w:rFonts w:ascii="Verdana" w:hAnsi="Verdana"/>
          <w:b/>
          <w:bCs/>
          <w:color w:val="000000"/>
          <w:sz w:val="28"/>
          <w:szCs w:val="28"/>
        </w:rPr>
      </w:pPr>
      <w:r>
        <w:rPr>
          <w:rFonts w:ascii="Verdana" w:hAnsi="Verdana"/>
          <w:b/>
          <w:bCs/>
          <w:color w:val="000000"/>
          <w:sz w:val="28"/>
          <w:szCs w:val="28"/>
        </w:rPr>
        <w:t xml:space="preserve">  </w:t>
      </w:r>
    </w:p>
    <w:tbl>
      <w:tblPr>
        <w:tblW w:w="10630" w:type="dxa"/>
        <w:tblInd w:w="-601" w:type="dxa"/>
        <w:tblLook w:val="0000" w:firstRow="0" w:lastRow="0" w:firstColumn="0" w:lastColumn="0" w:noHBand="0" w:noVBand="0"/>
      </w:tblPr>
      <w:tblGrid>
        <w:gridCol w:w="3336"/>
        <w:gridCol w:w="4897"/>
        <w:gridCol w:w="2397"/>
      </w:tblGrid>
      <w:tr w:rsidR="00F22609" w:rsidTr="0020599C">
        <w:trPr>
          <w:trHeight w:val="1830"/>
        </w:trPr>
        <w:tc>
          <w:tcPr>
            <w:tcW w:w="3336" w:type="dxa"/>
          </w:tcPr>
          <w:p w:rsidR="00F22609" w:rsidRDefault="00F22609" w:rsidP="0020599C">
            <w:pPr>
              <w:rPr>
                <w:color w:val="0000FF"/>
              </w:rPr>
            </w:pPr>
            <w:r>
              <w:rPr>
                <w:noProof/>
                <w:lang w:eastAsia="en-GB"/>
              </w:rPr>
              <w:drawing>
                <wp:anchor distT="0" distB="0" distL="114300" distR="114300" simplePos="0" relativeHeight="251711488" behindDoc="0" locked="0" layoutInCell="1" allowOverlap="1">
                  <wp:simplePos x="0" y="0"/>
                  <wp:positionH relativeFrom="column">
                    <wp:posOffset>-69215</wp:posOffset>
                  </wp:positionH>
                  <wp:positionV relativeFrom="paragraph">
                    <wp:posOffset>-635</wp:posOffset>
                  </wp:positionV>
                  <wp:extent cx="783590" cy="1010285"/>
                  <wp:effectExtent l="0" t="0" r="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59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97" w:type="dxa"/>
          </w:tcPr>
          <w:p w:rsidR="00F22609" w:rsidRPr="00EF28AA" w:rsidRDefault="00F22609" w:rsidP="0020599C">
            <w:pPr>
              <w:pStyle w:val="Heading4"/>
              <w:jc w:val="center"/>
              <w:rPr>
                <w:rFonts w:ascii="Arial Narrow" w:hAnsi="Arial Narrow"/>
                <w:b w:val="0"/>
                <w:bCs w:val="0"/>
                <w:color w:val="000080"/>
                <w:szCs w:val="40"/>
              </w:rPr>
            </w:pPr>
            <w:r w:rsidRPr="00EF28AA">
              <w:rPr>
                <w:rFonts w:ascii="Arial Narrow" w:hAnsi="Arial Narrow"/>
                <w:b w:val="0"/>
                <w:bCs w:val="0"/>
                <w:color w:val="000080"/>
                <w:szCs w:val="40"/>
              </w:rPr>
              <w:t>Sedgefield Town Council</w:t>
            </w:r>
          </w:p>
          <w:p w:rsidR="00F22609" w:rsidRPr="008A6192" w:rsidRDefault="00F22609" w:rsidP="0020599C">
            <w:pPr>
              <w:jc w:val="center"/>
              <w:rPr>
                <w:i/>
                <w:iCs/>
                <w:color w:val="000080"/>
                <w:szCs w:val="22"/>
              </w:rPr>
            </w:pPr>
            <w:r>
              <w:rPr>
                <w:i/>
                <w:iCs/>
                <w:color w:val="000080"/>
                <w:szCs w:val="22"/>
              </w:rPr>
              <w:t>Town Clerk</w:t>
            </w:r>
          </w:p>
          <w:p w:rsidR="00F22609" w:rsidRPr="008A6192" w:rsidRDefault="00F22609" w:rsidP="0020599C">
            <w:pPr>
              <w:jc w:val="center"/>
              <w:rPr>
                <w:i/>
                <w:iCs/>
                <w:color w:val="000080"/>
                <w:szCs w:val="22"/>
              </w:rPr>
            </w:pPr>
            <w:r w:rsidRPr="008A6192">
              <w:rPr>
                <w:i/>
                <w:iCs/>
                <w:color w:val="000080"/>
                <w:szCs w:val="22"/>
              </w:rPr>
              <w:t>Tel. Sedgefield 01740 621273</w:t>
            </w:r>
          </w:p>
          <w:p w:rsidR="00F22609" w:rsidRPr="008A6192" w:rsidRDefault="00F22609" w:rsidP="0020599C">
            <w:pPr>
              <w:jc w:val="center"/>
              <w:rPr>
                <w:i/>
                <w:iCs/>
                <w:color w:val="000080"/>
                <w:szCs w:val="22"/>
              </w:rPr>
            </w:pPr>
            <w:r w:rsidRPr="008A6192">
              <w:rPr>
                <w:i/>
                <w:iCs/>
                <w:color w:val="000080"/>
                <w:szCs w:val="22"/>
              </w:rPr>
              <w:t>Fax: 01740 629445</w:t>
            </w:r>
          </w:p>
          <w:p w:rsidR="00F22609" w:rsidRPr="008A6192" w:rsidRDefault="00F22609" w:rsidP="0020599C">
            <w:pPr>
              <w:jc w:val="center"/>
              <w:rPr>
                <w:i/>
                <w:iCs/>
                <w:color w:val="000080"/>
                <w:szCs w:val="22"/>
              </w:rPr>
            </w:pPr>
            <w:r w:rsidRPr="008A6192">
              <w:rPr>
                <w:i/>
                <w:iCs/>
                <w:color w:val="000080"/>
                <w:szCs w:val="22"/>
              </w:rPr>
              <w:t xml:space="preserve">Email: </w:t>
            </w:r>
            <w:hyperlink r:id="rId15" w:history="1">
              <w:r w:rsidRPr="00610613">
                <w:rPr>
                  <w:rStyle w:val="Hyperlink"/>
                  <w:i/>
                  <w:iCs/>
                  <w:szCs w:val="22"/>
                </w:rPr>
                <w:t>town.clerk@sedgefieldtowncouncil.gov.uk</w:t>
              </w:r>
            </w:hyperlink>
            <w:r>
              <w:rPr>
                <w:i/>
                <w:iCs/>
                <w:color w:val="000080"/>
                <w:szCs w:val="22"/>
              </w:rPr>
              <w:t xml:space="preserve"> </w:t>
            </w:r>
          </w:p>
          <w:p w:rsidR="00F22609" w:rsidRDefault="00F22609" w:rsidP="0020599C">
            <w:pPr>
              <w:jc w:val="center"/>
              <w:rPr>
                <w:color w:val="000080"/>
              </w:rPr>
            </w:pPr>
          </w:p>
        </w:tc>
        <w:tc>
          <w:tcPr>
            <w:tcW w:w="2397" w:type="dxa"/>
          </w:tcPr>
          <w:p w:rsidR="00F22609" w:rsidRDefault="00F22609" w:rsidP="0020599C">
            <w:pPr>
              <w:rPr>
                <w:i/>
                <w:iCs/>
                <w:color w:val="000080"/>
              </w:rPr>
            </w:pPr>
            <w:r>
              <w:rPr>
                <w:i/>
                <w:iCs/>
                <w:color w:val="000080"/>
              </w:rPr>
              <w:t>Council Offices</w:t>
            </w:r>
          </w:p>
          <w:p w:rsidR="00F22609" w:rsidRDefault="00F22609" w:rsidP="0020599C">
            <w:pPr>
              <w:rPr>
                <w:i/>
                <w:iCs/>
                <w:color w:val="000080"/>
              </w:rPr>
            </w:pPr>
            <w:r>
              <w:rPr>
                <w:i/>
                <w:iCs/>
                <w:color w:val="000080"/>
              </w:rPr>
              <w:t>Sedgefield</w:t>
            </w:r>
          </w:p>
          <w:p w:rsidR="00F22609" w:rsidRDefault="00F22609" w:rsidP="0020599C">
            <w:pPr>
              <w:rPr>
                <w:i/>
                <w:iCs/>
                <w:color w:val="000080"/>
              </w:rPr>
            </w:pPr>
            <w:r>
              <w:rPr>
                <w:i/>
                <w:iCs/>
                <w:color w:val="000080"/>
              </w:rPr>
              <w:t xml:space="preserve">Co. </w:t>
            </w:r>
            <w:smartTag w:uri="urn:schemas-microsoft-com:office:smarttags" w:element="City">
              <w:smartTag w:uri="urn:schemas-microsoft-com:office:smarttags" w:element="place">
                <w:r>
                  <w:rPr>
                    <w:i/>
                    <w:iCs/>
                    <w:color w:val="000080"/>
                  </w:rPr>
                  <w:t>Durham</w:t>
                </w:r>
              </w:smartTag>
            </w:smartTag>
          </w:p>
          <w:p w:rsidR="00F22609" w:rsidRDefault="00F22609" w:rsidP="0020599C">
            <w:pPr>
              <w:rPr>
                <w:color w:val="000080"/>
              </w:rPr>
            </w:pPr>
            <w:r>
              <w:rPr>
                <w:i/>
                <w:iCs/>
                <w:color w:val="000080"/>
              </w:rPr>
              <w:t>TS21 3AT</w:t>
            </w:r>
          </w:p>
        </w:tc>
      </w:tr>
    </w:tbl>
    <w:p w:rsidR="00F22609" w:rsidRPr="00C7111F" w:rsidRDefault="00F22609" w:rsidP="00F22609">
      <w:pPr>
        <w:jc w:val="center"/>
        <w:rPr>
          <w:rFonts w:ascii="Verdana" w:hAnsi="Verdana"/>
          <w:b/>
          <w:bCs/>
          <w:color w:val="000000"/>
          <w:sz w:val="16"/>
          <w:szCs w:val="16"/>
        </w:rPr>
      </w:pPr>
    </w:p>
    <w:p w:rsidR="00F22609" w:rsidRDefault="00F22609" w:rsidP="00F22609">
      <w:pPr>
        <w:jc w:val="center"/>
        <w:rPr>
          <w:rFonts w:ascii="Verdana" w:hAnsi="Verdana"/>
          <w:b/>
          <w:bCs/>
          <w:color w:val="000000"/>
        </w:rPr>
      </w:pPr>
      <w:r w:rsidRPr="00C7111F">
        <w:rPr>
          <w:b/>
          <w:bCs/>
          <w:color w:val="000000"/>
          <w:sz w:val="28"/>
          <w:szCs w:val="28"/>
        </w:rPr>
        <w:t>HEADSTONE APPLICATION</w:t>
      </w:r>
    </w:p>
    <w:p w:rsidR="00F22609" w:rsidRPr="00C7111F" w:rsidRDefault="00F22609" w:rsidP="00F22609">
      <w:pPr>
        <w:jc w:val="center"/>
        <w:rPr>
          <w:sz w:val="16"/>
          <w:szCs w:val="16"/>
        </w:rPr>
      </w:pPr>
    </w:p>
    <w:p w:rsidR="00F22609" w:rsidRPr="00954EBE" w:rsidRDefault="00F22609" w:rsidP="00F22609">
      <w:pPr>
        <w:ind w:left="-709"/>
        <w:jc w:val="center"/>
        <w:rPr>
          <w:color w:val="000000"/>
        </w:rPr>
      </w:pPr>
      <w:r w:rsidRPr="001F509C">
        <w:rPr>
          <w:sz w:val="22"/>
          <w:szCs w:val="22"/>
        </w:rPr>
        <w:t xml:space="preserve">This form </w:t>
      </w:r>
      <w:r>
        <w:rPr>
          <w:sz w:val="22"/>
          <w:szCs w:val="22"/>
        </w:rPr>
        <w:t>MUST</w:t>
      </w:r>
      <w:r w:rsidRPr="001F509C">
        <w:rPr>
          <w:sz w:val="22"/>
          <w:szCs w:val="22"/>
        </w:rPr>
        <w:t xml:space="preserve"> be completed fully and accurately in accordance with Section 3.4.2 of the Butterwick Road Cemetery, Sedgefield Rules and Regulations (</w:t>
      </w:r>
      <w:r>
        <w:rPr>
          <w:sz w:val="22"/>
          <w:szCs w:val="22"/>
        </w:rPr>
        <w:t>2016</w:t>
      </w:r>
      <w:r w:rsidRPr="001F509C">
        <w:rPr>
          <w:sz w:val="22"/>
          <w:szCs w:val="22"/>
        </w:rPr>
        <w:t xml:space="preserve">).  </w:t>
      </w:r>
    </w:p>
    <w:p w:rsidR="00F22609" w:rsidRDefault="00F22609" w:rsidP="00F22609">
      <w:pPr>
        <w:rPr>
          <w:color w:val="000000"/>
        </w:rPr>
      </w:pPr>
      <w:r>
        <w:rPr>
          <w:color w:val="000000"/>
        </w:rPr>
        <w:t xml:space="preserve">    </w:t>
      </w:r>
    </w:p>
    <w:tbl>
      <w:tblPr>
        <w:tblW w:w="10490" w:type="dxa"/>
        <w:tblInd w:w="-601" w:type="dxa"/>
        <w:tblCellMar>
          <w:left w:w="0" w:type="dxa"/>
          <w:right w:w="0" w:type="dxa"/>
        </w:tblCellMar>
        <w:tblLook w:val="0000" w:firstRow="0" w:lastRow="0" w:firstColumn="0" w:lastColumn="0" w:noHBand="0" w:noVBand="0"/>
      </w:tblPr>
      <w:tblGrid>
        <w:gridCol w:w="10490"/>
      </w:tblGrid>
      <w:tr w:rsidR="00F22609" w:rsidTr="0020599C">
        <w:tc>
          <w:tcPr>
            <w:tcW w:w="10490" w:type="dxa"/>
            <w:tcMar>
              <w:top w:w="0" w:type="dxa"/>
              <w:left w:w="108" w:type="dxa"/>
              <w:bottom w:w="0" w:type="dxa"/>
              <w:right w:w="108" w:type="dxa"/>
            </w:tcMar>
          </w:tcPr>
          <w:p w:rsidR="00F22609" w:rsidRPr="00954EBE" w:rsidRDefault="00F22609" w:rsidP="0020599C">
            <w:pPr>
              <w:rPr>
                <w:rFonts w:ascii="Verdana" w:hAnsi="Verdana"/>
                <w:b/>
                <w:color w:val="000000"/>
              </w:rPr>
            </w:pPr>
            <w:r w:rsidRPr="00954EBE">
              <w:rPr>
                <w:rFonts w:ascii="Verdana" w:hAnsi="Verdana"/>
                <w:b/>
                <w:color w:val="000000"/>
              </w:rPr>
              <w:t xml:space="preserve"> </w:t>
            </w:r>
            <w:r>
              <w:rPr>
                <w:rFonts w:ascii="Verdana" w:hAnsi="Verdana"/>
                <w:b/>
                <w:color w:val="000000"/>
              </w:rPr>
              <w:t xml:space="preserve">Name of </w:t>
            </w:r>
            <w:r w:rsidRPr="00954EBE">
              <w:rPr>
                <w:rFonts w:ascii="Verdana" w:hAnsi="Verdana"/>
                <w:b/>
                <w:color w:val="000000"/>
              </w:rPr>
              <w:t>Monumental Mason</w:t>
            </w:r>
            <w:r>
              <w:rPr>
                <w:rFonts w:ascii="Verdana" w:hAnsi="Verdana"/>
                <w:b/>
                <w:color w:val="000000"/>
              </w:rPr>
              <w:t>:                                            Date</w:t>
            </w:r>
            <w:r w:rsidR="009D4B77">
              <w:rPr>
                <w:rFonts w:ascii="Verdana" w:hAnsi="Verdana"/>
                <w:b/>
                <w:color w:val="000000"/>
              </w:rPr>
              <w:t>:</w:t>
            </w:r>
          </w:p>
          <w:p w:rsidR="00F22609" w:rsidRPr="00954EBE" w:rsidRDefault="00F22609" w:rsidP="0020599C">
            <w:pPr>
              <w:rPr>
                <w:b/>
                <w:color w:val="000000"/>
              </w:rPr>
            </w:pPr>
          </w:p>
        </w:tc>
      </w:tr>
      <w:tr w:rsidR="00F22609" w:rsidTr="0020599C">
        <w:tc>
          <w:tcPr>
            <w:tcW w:w="10490" w:type="dxa"/>
            <w:tcMar>
              <w:top w:w="0" w:type="dxa"/>
              <w:left w:w="108" w:type="dxa"/>
              <w:bottom w:w="0" w:type="dxa"/>
              <w:right w:w="108" w:type="dxa"/>
            </w:tcMar>
          </w:tcPr>
          <w:p w:rsidR="00F22609" w:rsidRPr="00954EBE" w:rsidRDefault="00F22609" w:rsidP="0020599C">
            <w:pPr>
              <w:rPr>
                <w:rFonts w:ascii="Verdana" w:hAnsi="Verdana"/>
                <w:b/>
                <w:color w:val="000000"/>
              </w:rPr>
            </w:pPr>
            <w:r w:rsidRPr="00954EBE">
              <w:rPr>
                <w:rFonts w:ascii="Verdana" w:hAnsi="Verdana"/>
                <w:b/>
                <w:color w:val="000000"/>
              </w:rPr>
              <w:t xml:space="preserve"> Address:</w:t>
            </w:r>
          </w:p>
          <w:p w:rsidR="00F22609" w:rsidRPr="00954EBE" w:rsidRDefault="00F22609" w:rsidP="0020599C">
            <w:pPr>
              <w:rPr>
                <w:rFonts w:ascii="Verdana" w:hAnsi="Verdana"/>
                <w:b/>
                <w:color w:val="000000"/>
              </w:rPr>
            </w:pPr>
          </w:p>
          <w:p w:rsidR="00F22609" w:rsidRPr="00954EBE" w:rsidRDefault="00F22609" w:rsidP="0020599C">
            <w:pPr>
              <w:rPr>
                <w:b/>
                <w:color w:val="000000"/>
              </w:rPr>
            </w:pPr>
          </w:p>
        </w:tc>
      </w:tr>
      <w:tr w:rsidR="00F22609" w:rsidTr="0020599C">
        <w:tc>
          <w:tcPr>
            <w:tcW w:w="10490" w:type="dxa"/>
            <w:tcMar>
              <w:top w:w="0" w:type="dxa"/>
              <w:left w:w="108" w:type="dxa"/>
              <w:bottom w:w="0" w:type="dxa"/>
              <w:right w:w="108" w:type="dxa"/>
            </w:tcMar>
          </w:tcPr>
          <w:p w:rsidR="00F22609" w:rsidRPr="00954EBE" w:rsidRDefault="00F22609" w:rsidP="0020599C">
            <w:pPr>
              <w:rPr>
                <w:b/>
                <w:color w:val="000000"/>
              </w:rPr>
            </w:pPr>
            <w:r w:rsidRPr="00C63600">
              <w:rPr>
                <w:rFonts w:ascii="Verdana" w:hAnsi="Verdana"/>
                <w:b/>
                <w:color w:val="000000"/>
              </w:rPr>
              <w:t xml:space="preserve">Grave No.: </w:t>
            </w:r>
            <w:r w:rsidRPr="00C63600">
              <w:rPr>
                <w:rFonts w:ascii="Verdana" w:hAnsi="Verdana"/>
                <w:b/>
                <w:color w:val="000000"/>
                <w:u w:val="single"/>
              </w:rPr>
              <w:t xml:space="preserve">                     </w:t>
            </w:r>
            <w:r w:rsidRPr="00C63600">
              <w:rPr>
                <w:rFonts w:ascii="Verdana" w:hAnsi="Verdana"/>
                <w:b/>
                <w:color w:val="000000"/>
              </w:rPr>
              <w:t xml:space="preserve">       Section: </w:t>
            </w:r>
            <w:r w:rsidRPr="00C63600">
              <w:rPr>
                <w:rFonts w:ascii="Verdana" w:hAnsi="Verdana"/>
                <w:b/>
                <w:color w:val="000000"/>
                <w:u w:val="single"/>
              </w:rPr>
              <w:t xml:space="preserve">                 </w:t>
            </w:r>
            <w:r w:rsidRPr="00C63600">
              <w:rPr>
                <w:rFonts w:ascii="Verdana" w:hAnsi="Verdana"/>
                <w:b/>
                <w:color w:val="000000"/>
              </w:rPr>
              <w:t> </w:t>
            </w:r>
          </w:p>
        </w:tc>
      </w:tr>
    </w:tbl>
    <w:p w:rsidR="00F22609" w:rsidRDefault="00F22609" w:rsidP="00F22609">
      <w:pPr>
        <w:rPr>
          <w:color w:val="000000"/>
        </w:rPr>
      </w:pPr>
      <w:r>
        <w:rPr>
          <w:noProof/>
          <w:color w:val="000000"/>
          <w:lang w:eastAsia="en-GB"/>
        </w:rPr>
        <mc:AlternateContent>
          <mc:Choice Requires="wps">
            <w:drawing>
              <wp:anchor distT="0" distB="0" distL="114300" distR="114300" simplePos="0" relativeHeight="251709440" behindDoc="0" locked="0" layoutInCell="1" allowOverlap="1">
                <wp:simplePos x="0" y="0"/>
                <wp:positionH relativeFrom="column">
                  <wp:posOffset>5238750</wp:posOffset>
                </wp:positionH>
                <wp:positionV relativeFrom="paragraph">
                  <wp:posOffset>146050</wp:posOffset>
                </wp:positionV>
                <wp:extent cx="219075" cy="161925"/>
                <wp:effectExtent l="10795" t="10795" r="8255"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rsidR="00107CE9" w:rsidRDefault="00107CE9" w:rsidP="00F2260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412.5pt;margin-top:11.5pt;width:17.2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">
                <v:textbox>
                  <w:txbxContent>
                    <w:p w:rsidR="00107CE9" w:rsidRDefault="00107CE9" w:rsidP="00F22609">
                      <w:r>
                        <w:t xml:space="preserve"> </w:t>
                      </w:r>
                    </w:p>
                  </w:txbxContent>
                </v:textbox>
              </v:shape>
            </w:pict>
          </mc:Fallback>
        </mc:AlternateContent>
      </w:r>
      <w:r>
        <w:rPr>
          <w:noProof/>
          <w:color w:val="000000"/>
          <w:lang w:eastAsia="en-GB"/>
        </w:rPr>
        <mc:AlternateContent>
          <mc:Choice Requires="wps">
            <w:drawing>
              <wp:anchor distT="0" distB="0" distL="114300" distR="114300" simplePos="0" relativeHeight="251708416" behindDoc="0" locked="0" layoutInCell="1" allowOverlap="1">
                <wp:simplePos x="0" y="0"/>
                <wp:positionH relativeFrom="column">
                  <wp:posOffset>3419475</wp:posOffset>
                </wp:positionH>
                <wp:positionV relativeFrom="paragraph">
                  <wp:posOffset>146050</wp:posOffset>
                </wp:positionV>
                <wp:extent cx="200025" cy="161925"/>
                <wp:effectExtent l="10795" t="10795" r="8255"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107CE9" w:rsidRDefault="00107CE9" w:rsidP="00F2260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269.25pt;margin-top:11.5pt;width:15.7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">
                <v:textbox>
                  <w:txbxContent>
                    <w:p w:rsidR="00107CE9" w:rsidRDefault="00107CE9" w:rsidP="00F22609">
                      <w:r>
                        <w:t xml:space="preserve"> </w:t>
                      </w:r>
                    </w:p>
                  </w:txbxContent>
                </v:textbox>
              </v:shape>
            </w:pict>
          </mc:Fallback>
        </mc:AlternateContent>
      </w:r>
    </w:p>
    <w:p w:rsidR="00F22609" w:rsidRPr="00954EBE" w:rsidRDefault="00F22609" w:rsidP="00F22609">
      <w:pPr>
        <w:ind w:left="-851"/>
        <w:rPr>
          <w:b/>
          <w:color w:val="000000"/>
          <w:sz w:val="22"/>
          <w:szCs w:val="22"/>
        </w:rPr>
      </w:pPr>
      <w:r>
        <w:rPr>
          <w:noProof/>
          <w:color w:val="000000"/>
          <w:lang w:eastAsia="en-GB"/>
        </w:rPr>
        <mc:AlternateContent>
          <mc:Choice Requires="wps">
            <w:drawing>
              <wp:anchor distT="0" distB="0" distL="114300" distR="114300" simplePos="0" relativeHeight="251702272" behindDoc="0" locked="0" layoutInCell="1" allowOverlap="1">
                <wp:simplePos x="0" y="0"/>
                <wp:positionH relativeFrom="column">
                  <wp:posOffset>28422600</wp:posOffset>
                </wp:positionH>
                <wp:positionV relativeFrom="paragraph">
                  <wp:posOffset>12820650</wp:posOffset>
                </wp:positionV>
                <wp:extent cx="228600" cy="161925"/>
                <wp:effectExtent l="10795" t="13970" r="8255" b="50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7CE9" w:rsidRDefault="00107CE9" w:rsidP="00F226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2238pt;margin-top:1009.5pt;width:18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">
                <v:textbox>
                  <w:txbxContent>
                    <w:p w:rsidR="00107CE9" w:rsidRDefault="00107CE9" w:rsidP="00F22609"/>
                  </w:txbxContent>
                </v:textbox>
              </v:shape>
            </w:pict>
          </mc:Fallback>
        </mc:AlternateContent>
      </w:r>
      <w:r>
        <w:rPr>
          <w:color w:val="000000"/>
        </w:rPr>
        <w:t xml:space="preserve">    </w:t>
      </w:r>
      <w:r w:rsidRPr="00954EBE">
        <w:rPr>
          <w:rFonts w:ascii="Verdana" w:hAnsi="Verdana"/>
          <w:b/>
          <w:color w:val="000000"/>
          <w:sz w:val="22"/>
          <w:szCs w:val="22"/>
        </w:rPr>
        <w:t xml:space="preserve">Application for approval:  To erect a monument         for an inscription  </w:t>
      </w:r>
    </w:p>
    <w:p w:rsidR="00F22609" w:rsidRPr="00954EBE" w:rsidRDefault="00F22609" w:rsidP="00F22609">
      <w:pPr>
        <w:rPr>
          <w:rFonts w:ascii="Verdana" w:hAnsi="Verdana"/>
          <w:b/>
          <w:color w:val="000000"/>
          <w:sz w:val="22"/>
          <w:szCs w:val="22"/>
        </w:rPr>
      </w:pPr>
      <w:r w:rsidRPr="00954EBE">
        <w:rPr>
          <w:rFonts w:ascii="Verdana" w:hAnsi="Verdana"/>
          <w:b/>
          <w:color w:val="000000"/>
          <w:sz w:val="22"/>
          <w:szCs w:val="22"/>
        </w:rPr>
        <w:t>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90"/>
      </w:tblGrid>
      <w:tr w:rsidR="00F22609" w:rsidTr="0020599C">
        <w:trPr>
          <w:trHeight w:val="762"/>
        </w:trPr>
        <w:tc>
          <w:tcPr>
            <w:tcW w:w="10490" w:type="dxa"/>
            <w:tcMar>
              <w:top w:w="0" w:type="dxa"/>
              <w:left w:w="108" w:type="dxa"/>
              <w:bottom w:w="0" w:type="dxa"/>
              <w:right w:w="108" w:type="dxa"/>
            </w:tcMar>
          </w:tcPr>
          <w:p w:rsidR="00F22609" w:rsidRDefault="00F22609" w:rsidP="0020599C">
            <w:pPr>
              <w:rPr>
                <w:rFonts w:ascii="Verdana" w:hAnsi="Verdana"/>
                <w:b/>
                <w:color w:val="000000"/>
                <w:sz w:val="22"/>
                <w:szCs w:val="22"/>
              </w:rPr>
            </w:pPr>
            <w:r w:rsidRPr="00954EBE">
              <w:rPr>
                <w:rFonts w:ascii="Verdana" w:hAnsi="Verdana"/>
                <w:b/>
                <w:color w:val="000000"/>
                <w:sz w:val="22"/>
                <w:szCs w:val="22"/>
              </w:rPr>
              <w:t xml:space="preserve"> Name </w:t>
            </w:r>
            <w:r>
              <w:rPr>
                <w:rFonts w:ascii="Verdana" w:hAnsi="Verdana"/>
                <w:b/>
                <w:color w:val="000000"/>
                <w:sz w:val="22"/>
                <w:szCs w:val="22"/>
              </w:rPr>
              <w:t xml:space="preserve">&amp; Address </w:t>
            </w:r>
            <w:r w:rsidRPr="00954EBE">
              <w:rPr>
                <w:rFonts w:ascii="Verdana" w:hAnsi="Verdana"/>
                <w:b/>
                <w:color w:val="000000"/>
                <w:sz w:val="22"/>
                <w:szCs w:val="22"/>
              </w:rPr>
              <w:t xml:space="preserve">of </w:t>
            </w:r>
            <w:r>
              <w:rPr>
                <w:rFonts w:ascii="Verdana" w:hAnsi="Verdana"/>
                <w:b/>
                <w:color w:val="000000"/>
                <w:sz w:val="22"/>
                <w:szCs w:val="22"/>
              </w:rPr>
              <w:t>Registered Grave Owner:</w:t>
            </w:r>
          </w:p>
          <w:p w:rsidR="00F22609" w:rsidRDefault="00F22609" w:rsidP="0020599C">
            <w:pPr>
              <w:rPr>
                <w:rFonts w:ascii="Verdana" w:hAnsi="Verdana"/>
                <w:b/>
                <w:color w:val="000000"/>
                <w:sz w:val="22"/>
                <w:szCs w:val="22"/>
              </w:rPr>
            </w:pPr>
          </w:p>
          <w:p w:rsidR="00F22609" w:rsidRDefault="00F22609" w:rsidP="0020599C">
            <w:pPr>
              <w:rPr>
                <w:rFonts w:ascii="Verdana" w:hAnsi="Verdana"/>
                <w:b/>
                <w:color w:val="000000"/>
                <w:sz w:val="22"/>
                <w:szCs w:val="22"/>
              </w:rPr>
            </w:pPr>
            <w:r>
              <w:rPr>
                <w:rFonts w:ascii="Verdana" w:hAnsi="Verdana"/>
                <w:b/>
                <w:color w:val="000000"/>
                <w:sz w:val="22"/>
                <w:szCs w:val="22"/>
              </w:rPr>
              <w:t>…………………………………………………………………………………………………………………..</w:t>
            </w:r>
          </w:p>
          <w:p w:rsidR="00F22609" w:rsidRPr="00954EBE" w:rsidRDefault="00F22609" w:rsidP="0020599C">
            <w:pPr>
              <w:rPr>
                <w:b/>
                <w:color w:val="000000"/>
                <w:sz w:val="22"/>
                <w:szCs w:val="22"/>
              </w:rPr>
            </w:pPr>
          </w:p>
          <w:p w:rsidR="00F22609" w:rsidRDefault="00F22609" w:rsidP="0020599C">
            <w:pPr>
              <w:rPr>
                <w:rFonts w:ascii="Verdana" w:hAnsi="Verdana"/>
                <w:b/>
                <w:color w:val="000000"/>
                <w:sz w:val="22"/>
                <w:szCs w:val="22"/>
              </w:rPr>
            </w:pPr>
            <w:r>
              <w:rPr>
                <w:rFonts w:ascii="Verdana" w:hAnsi="Verdana"/>
                <w:b/>
                <w:color w:val="000000"/>
                <w:sz w:val="22"/>
                <w:szCs w:val="22"/>
              </w:rPr>
              <w:t>…………………………………………………………………………………………………………………..</w:t>
            </w:r>
          </w:p>
          <w:p w:rsidR="00F22609" w:rsidRDefault="00F22609" w:rsidP="0020599C">
            <w:pPr>
              <w:rPr>
                <w:rFonts w:ascii="Verdana" w:hAnsi="Verdana"/>
                <w:b/>
                <w:color w:val="000000"/>
                <w:sz w:val="22"/>
                <w:szCs w:val="22"/>
              </w:rPr>
            </w:pPr>
          </w:p>
          <w:p w:rsidR="00F22609" w:rsidRPr="00954EBE" w:rsidRDefault="00F22609" w:rsidP="0020599C">
            <w:pPr>
              <w:rPr>
                <w:b/>
                <w:color w:val="000000"/>
                <w:sz w:val="22"/>
                <w:szCs w:val="22"/>
              </w:rPr>
            </w:pPr>
            <w:r>
              <w:rPr>
                <w:rFonts w:ascii="Verdana" w:hAnsi="Verdana"/>
                <w:b/>
                <w:color w:val="000000"/>
                <w:sz w:val="22"/>
                <w:szCs w:val="22"/>
              </w:rPr>
              <w:t>Signature of Registered Grave Owner: …………………………………………………………...</w:t>
            </w:r>
          </w:p>
          <w:p w:rsidR="00F22609" w:rsidRPr="00954EBE" w:rsidRDefault="00F22609" w:rsidP="0020599C">
            <w:pPr>
              <w:rPr>
                <w:rFonts w:ascii="Verdana" w:hAnsi="Verdana"/>
                <w:b/>
                <w:color w:val="000000"/>
                <w:sz w:val="22"/>
                <w:szCs w:val="22"/>
              </w:rPr>
            </w:pPr>
            <w:r>
              <w:rPr>
                <w:rFonts w:ascii="Verdana" w:hAnsi="Verdana"/>
                <w:b/>
                <w:color w:val="000000"/>
                <w:sz w:val="22"/>
                <w:szCs w:val="22"/>
              </w:rPr>
              <w:t xml:space="preserve"> </w:t>
            </w:r>
          </w:p>
        </w:tc>
      </w:tr>
    </w:tbl>
    <w:p w:rsidR="00F22609" w:rsidRDefault="00F22609" w:rsidP="00F22609">
      <w:pPr>
        <w:rPr>
          <w:rFonts w:ascii="Verdana" w:hAnsi="Verdana"/>
          <w:b/>
          <w:color w:val="000000"/>
        </w:rPr>
      </w:pPr>
      <w:r w:rsidRPr="00C63600">
        <w:rPr>
          <w:rFonts w:ascii="Verdana" w:hAnsi="Verdana"/>
          <w:b/>
          <w:color w:val="000000"/>
        </w:rPr>
        <w:t xml:space="preserve">   </w:t>
      </w:r>
      <w:r>
        <w:rPr>
          <w:rFonts w:ascii="Verdana" w:hAnsi="Verdana"/>
          <w:color w:val="000000"/>
        </w:rPr>
        <w:t> </w:t>
      </w:r>
      <w:r>
        <w:rPr>
          <w:rFonts w:ascii="Verdana" w:hAnsi="Verdana"/>
          <w:b/>
          <w:color w:val="000000"/>
        </w:rPr>
        <w:t xml:space="preserve">Sketch of Memorial                                     Proposed </w:t>
      </w:r>
      <w:r w:rsidR="00EE62EC">
        <w:rPr>
          <w:rFonts w:ascii="Verdana" w:hAnsi="Verdana"/>
          <w:b/>
          <w:color w:val="000000"/>
        </w:rPr>
        <w:t>I</w:t>
      </w:r>
      <w:r>
        <w:rPr>
          <w:rFonts w:ascii="Verdana" w:hAnsi="Verdana"/>
          <w:b/>
          <w:color w:val="000000"/>
        </w:rPr>
        <w:t>nscription</w:t>
      </w:r>
    </w:p>
    <w:p w:rsidR="00F22609" w:rsidRDefault="00EE62EC" w:rsidP="00F22609">
      <w:pPr>
        <w:rPr>
          <w:color w:val="000000"/>
        </w:rPr>
      </w:pPr>
      <w:r>
        <w:rPr>
          <w:noProof/>
          <w:color w:val="000000"/>
          <w:lang w:eastAsia="en-GB"/>
        </w:rPr>
        <mc:AlternateContent>
          <mc:Choice Requires="wps">
            <w:drawing>
              <wp:anchor distT="0" distB="0" distL="114300" distR="114300" simplePos="0" relativeHeight="251704320" behindDoc="0" locked="0" layoutInCell="1" allowOverlap="1" wp14:anchorId="05C36208" wp14:editId="33948BFF">
                <wp:simplePos x="0" y="0"/>
                <wp:positionH relativeFrom="column">
                  <wp:posOffset>2867025</wp:posOffset>
                </wp:positionH>
                <wp:positionV relativeFrom="paragraph">
                  <wp:posOffset>110490</wp:posOffset>
                </wp:positionV>
                <wp:extent cx="3380740" cy="2244090"/>
                <wp:effectExtent l="0" t="0" r="1016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2244090"/>
                        </a:xfrm>
                        <a:prstGeom prst="rect">
                          <a:avLst/>
                        </a:prstGeom>
                        <a:solidFill>
                          <a:srgbClr val="FFFFFF"/>
                        </a:solidFill>
                        <a:ln w="9525">
                          <a:solidFill>
                            <a:srgbClr val="000000"/>
                          </a:solidFill>
                          <a:miter lim="800000"/>
                          <a:headEnd/>
                          <a:tailEnd/>
                        </a:ln>
                      </wps:spPr>
                      <wps:txbx>
                        <w:txbxContent>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p>
                          <w:p w:rsidR="00107CE9" w:rsidRDefault="00107CE9" w:rsidP="00F22609">
                            <w:pPr>
                              <w:jc w:val="center"/>
                            </w:pPr>
                          </w:p>
                          <w:p w:rsidR="00107CE9" w:rsidRDefault="00107CE9" w:rsidP="00F22609">
                            <w:pPr>
                              <w:jc w:val="center"/>
                            </w:pPr>
                            <w:r>
                              <w:t> </w:t>
                            </w:r>
                          </w:p>
                          <w:p w:rsidR="00107CE9" w:rsidRDefault="00107CE9" w:rsidP="00F22609">
                            <w:pPr>
                              <w:jc w:val="center"/>
                              <w:rPr>
                                <w:rFonts w:ascii="Verdana" w:hAnsi="Verdana"/>
                                <w:b/>
                              </w:rPr>
                            </w:pPr>
                            <w:r>
                              <w:rPr>
                                <w:rFonts w:ascii="Verdana" w:hAnsi="Verdana"/>
                                <w:b/>
                              </w:rPr>
                              <w:t>(Must include grave space number on the memorial)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6208" id="Text Box 62" o:spid="_x0000_s1033" type="#_x0000_t202" style="position:absolute;margin-left:225.75pt;margin-top:8.7pt;width:266.2pt;height:1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F/Lw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">
                <v:textbox>
                  <w:txbxContent>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r>
                        <w:t> </w:t>
                      </w:r>
                    </w:p>
                    <w:p w:rsidR="00107CE9" w:rsidRDefault="00107CE9" w:rsidP="00F22609">
                      <w:pPr>
                        <w:jc w:val="center"/>
                      </w:pPr>
                    </w:p>
                    <w:p w:rsidR="00107CE9" w:rsidRDefault="00107CE9" w:rsidP="00F22609">
                      <w:pPr>
                        <w:jc w:val="center"/>
                      </w:pPr>
                    </w:p>
                    <w:p w:rsidR="00107CE9" w:rsidRDefault="00107CE9" w:rsidP="00F22609">
                      <w:pPr>
                        <w:jc w:val="center"/>
                      </w:pPr>
                      <w:r>
                        <w:t> </w:t>
                      </w:r>
                    </w:p>
                    <w:p w:rsidR="00107CE9" w:rsidRDefault="00107CE9" w:rsidP="00F22609">
                      <w:pPr>
                        <w:jc w:val="center"/>
                        <w:rPr>
                          <w:rFonts w:ascii="Verdana" w:hAnsi="Verdana"/>
                          <w:b/>
                        </w:rPr>
                      </w:pPr>
                      <w:r>
                        <w:rPr>
                          <w:rFonts w:ascii="Verdana" w:hAnsi="Verdana"/>
                          <w:b/>
                        </w:rPr>
                        <w:t>(Must include grave space number on the memorial)</w:t>
                      </w:r>
                    </w:p>
                  </w:txbxContent>
                </v:textbox>
              </v:shape>
            </w:pict>
          </mc:Fallback>
        </mc:AlternateContent>
      </w:r>
      <w:r>
        <w:rPr>
          <w:noProof/>
          <w:color w:val="000000"/>
          <w:lang w:eastAsia="en-GB"/>
        </w:rPr>
        <mc:AlternateContent>
          <mc:Choice Requires="wps">
            <w:drawing>
              <wp:anchor distT="0" distB="0" distL="114300" distR="114300" simplePos="0" relativeHeight="251703296" behindDoc="0" locked="0" layoutInCell="1" allowOverlap="1" wp14:anchorId="62AC1C38" wp14:editId="7FC375A5">
                <wp:simplePos x="0" y="0"/>
                <wp:positionH relativeFrom="column">
                  <wp:posOffset>-447675</wp:posOffset>
                </wp:positionH>
                <wp:positionV relativeFrom="paragraph">
                  <wp:posOffset>110490</wp:posOffset>
                </wp:positionV>
                <wp:extent cx="3314700" cy="2244090"/>
                <wp:effectExtent l="0" t="0" r="19050" b="228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44090"/>
                        </a:xfrm>
                        <a:prstGeom prst="rect">
                          <a:avLst/>
                        </a:prstGeom>
                        <a:solidFill>
                          <a:srgbClr val="FFFFFF"/>
                        </a:solidFill>
                        <a:ln w="9525">
                          <a:solidFill>
                            <a:srgbClr val="000000"/>
                          </a:solidFill>
                          <a:miter lim="800000"/>
                          <a:headEnd/>
                          <a:tailEnd/>
                        </a:ln>
                      </wps:spPr>
                      <wps:txbx>
                        <w:txbxContent>
                          <w:p w:rsidR="00107CE9" w:rsidRDefault="00107CE9" w:rsidP="00F22609">
                            <w:pPr>
                              <w:jc w:val="center"/>
                            </w:pPr>
                            <w:r>
                              <w:t> </w:t>
                            </w: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rPr>
                                <w:rFonts w:ascii="Verdana" w:hAnsi="Verdana"/>
                                <w:b/>
                                <w:u w:val="single"/>
                              </w:rPr>
                            </w:pPr>
                            <w:r>
                              <w:rPr>
                                <w:rFonts w:ascii="Verdana" w:hAnsi="Verdana"/>
                                <w:b/>
                              </w:rPr>
                              <w:t>Material</w:t>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C1C38" id="Text Box 63" o:spid="_x0000_s1034" type="#_x0000_t202" style="position:absolute;margin-left:-35.25pt;margin-top:8.7pt;width:261pt;height:17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FRLw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">
                <v:textbox>
                  <w:txbxContent>
                    <w:p w:rsidR="00107CE9" w:rsidRDefault="00107CE9" w:rsidP="00F22609">
                      <w:pPr>
                        <w:jc w:val="center"/>
                      </w:pPr>
                      <w:r>
                        <w:t> </w:t>
                      </w: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jc w:val="center"/>
                        <w:rPr>
                          <w:rFonts w:ascii="Verdana" w:hAnsi="Verdana"/>
                          <w:b/>
                        </w:rPr>
                      </w:pPr>
                    </w:p>
                    <w:p w:rsidR="00107CE9" w:rsidRDefault="00107CE9" w:rsidP="00F22609">
                      <w:pPr>
                        <w:rPr>
                          <w:rFonts w:ascii="Verdana" w:hAnsi="Verdana"/>
                          <w:b/>
                          <w:u w:val="single"/>
                        </w:rPr>
                      </w:pPr>
                      <w:r>
                        <w:rPr>
                          <w:rFonts w:ascii="Verdana" w:hAnsi="Verdana"/>
                          <w:b/>
                        </w:rPr>
                        <w:t>Material</w:t>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t xml:space="preserve"> </w:t>
                      </w:r>
                    </w:p>
                  </w:txbxContent>
                </v:textbox>
              </v:shape>
            </w:pict>
          </mc:Fallback>
        </mc:AlternateContent>
      </w:r>
    </w:p>
    <w:p w:rsidR="00F22609" w:rsidRDefault="00F22609" w:rsidP="00F22609">
      <w:pPr>
        <w:rPr>
          <w:color w:val="000000"/>
        </w:rPr>
      </w:pPr>
      <w:r>
        <w:rPr>
          <w:color w:val="000000"/>
        </w:rPr>
        <w:t> </w:t>
      </w:r>
    </w:p>
    <w:p w:rsidR="00F22609" w:rsidRDefault="00F22609" w:rsidP="00F22609">
      <w:pPr>
        <w:pStyle w:val="NormalWeb"/>
        <w:rPr>
          <w:color w:val="000000"/>
        </w:rPr>
      </w:pPr>
      <w:r>
        <w:rPr>
          <w:color w:val="000000"/>
        </w:rPr>
        <w:t> </w:t>
      </w:r>
    </w:p>
    <w:p w:rsidR="00F22609" w:rsidRDefault="00F22609" w:rsidP="00F22609">
      <w:pPr>
        <w:rPr>
          <w:color w:val="000000"/>
        </w:rPr>
      </w:pPr>
      <w:r>
        <w:rPr>
          <w:rFonts w:ascii="Verdana" w:hAnsi="Verdana"/>
          <w:b/>
          <w:bCs/>
          <w:color w:val="000000"/>
        </w:rPr>
        <w:t> </w:t>
      </w:r>
      <w:r>
        <w:rPr>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noProof/>
          <w:color w:val="000000"/>
          <w:lang w:eastAsia="en-GB"/>
        </w:rPr>
        <mc:AlternateContent>
          <mc:Choice Requires="wps">
            <w:drawing>
              <wp:anchor distT="0" distB="0" distL="114300" distR="114300" simplePos="0" relativeHeight="251707392" behindDoc="0" locked="0" layoutInCell="1" allowOverlap="1">
                <wp:simplePos x="0" y="0"/>
                <wp:positionH relativeFrom="column">
                  <wp:posOffset>-450215</wp:posOffset>
                </wp:positionH>
                <wp:positionV relativeFrom="paragraph">
                  <wp:posOffset>107315</wp:posOffset>
                </wp:positionV>
                <wp:extent cx="6695440" cy="474345"/>
                <wp:effectExtent l="8255" t="13335" r="1143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74345"/>
                        </a:xfrm>
                        <a:prstGeom prst="rect">
                          <a:avLst/>
                        </a:prstGeom>
                        <a:solidFill>
                          <a:srgbClr val="FFFFFF"/>
                        </a:solidFill>
                        <a:ln w="9525">
                          <a:solidFill>
                            <a:srgbClr val="000000"/>
                          </a:solidFill>
                          <a:miter lim="800000"/>
                          <a:headEnd/>
                          <a:tailEnd/>
                        </a:ln>
                      </wps:spPr>
                      <wps:txbx>
                        <w:txbxContent>
                          <w:p w:rsidR="00107CE9" w:rsidRPr="006131FD" w:rsidRDefault="00107CE9" w:rsidP="00F22609">
                            <w:pPr>
                              <w:rPr>
                                <w:rFonts w:ascii="Verdana" w:hAnsi="Verdana"/>
                                <w:b/>
                              </w:rPr>
                            </w:pPr>
                            <w:r>
                              <w:rPr>
                                <w:rFonts w:ascii="Verdana" w:hAnsi="Verdana"/>
                                <w:b/>
                              </w:rPr>
                              <w:t>Type and manufacturer of ground anchor (must be compliant with BS8415)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margin-left:-35.45pt;margin-top:8.45pt;width:527.2pt;height:3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">
                <v:textbox>
                  <w:txbxContent>
                    <w:p w:rsidR="00107CE9" w:rsidRPr="006131FD" w:rsidRDefault="00107CE9" w:rsidP="00F22609">
                      <w:pPr>
                        <w:rPr>
                          <w:rFonts w:ascii="Verdana" w:hAnsi="Verdana"/>
                          <w:b/>
                        </w:rPr>
                      </w:pPr>
                      <w:r>
                        <w:rPr>
                          <w:rFonts w:ascii="Verdana" w:hAnsi="Verdana"/>
                          <w:b/>
                        </w:rPr>
                        <w:t>Type and manufacturer of ground anchor (must be compliant with BS8415)</w:t>
                      </w:r>
                    </w:p>
                  </w:txbxContent>
                </v:textbox>
              </v:shape>
            </w:pict>
          </mc:Fallback>
        </mc:AlternateContent>
      </w: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color w:val="000000"/>
        </w:rPr>
      </w:pPr>
      <w:r>
        <w:rPr>
          <w:rFonts w:ascii="Verdana" w:hAnsi="Verdana"/>
          <w:b/>
          <w:bCs/>
          <w:color w:val="000000"/>
        </w:rPr>
        <w:t>  </w:t>
      </w:r>
    </w:p>
    <w:p w:rsidR="00F22609" w:rsidRDefault="00F22609" w:rsidP="00F22609">
      <w:pPr>
        <w:rPr>
          <w:rFonts w:ascii="Verdana" w:hAnsi="Verdana"/>
          <w:b/>
          <w:bCs/>
          <w:color w:val="000000"/>
        </w:rPr>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-450215</wp:posOffset>
                </wp:positionH>
                <wp:positionV relativeFrom="paragraph">
                  <wp:posOffset>124460</wp:posOffset>
                </wp:positionV>
                <wp:extent cx="3314700" cy="273050"/>
                <wp:effectExtent l="8255" t="11430" r="10795" b="107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3050"/>
                        </a:xfrm>
                        <a:prstGeom prst="rect">
                          <a:avLst/>
                        </a:prstGeom>
                        <a:solidFill>
                          <a:srgbClr val="FFFFFF"/>
                        </a:solidFill>
                        <a:ln w="9525">
                          <a:solidFill>
                            <a:srgbClr val="000000"/>
                          </a:solidFill>
                          <a:miter lim="800000"/>
                          <a:headEnd/>
                          <a:tailEnd/>
                        </a:ln>
                      </wps:spPr>
                      <wps:txbx>
                        <w:txbxContent>
                          <w:p w:rsidR="00107CE9" w:rsidRPr="000F79AC" w:rsidRDefault="00107CE9" w:rsidP="00F22609">
                            <w:pPr>
                              <w:rPr>
                                <w:rFonts w:ascii="Verdana" w:hAnsi="Verdana"/>
                                <w:b/>
                              </w:rPr>
                            </w:pPr>
                            <w:r w:rsidRPr="000F79AC">
                              <w:rPr>
                                <w:rFonts w:ascii="Verdana" w:hAnsi="Verdana"/>
                                <w:b/>
                              </w:rPr>
                              <w:t>Date to be fixed: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margin-left:-35.45pt;margin-top:9.8pt;width:261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">
                <v:textbox>
                  <w:txbxContent>
                    <w:p w:rsidR="00107CE9" w:rsidRPr="000F79AC" w:rsidRDefault="00107CE9" w:rsidP="00F22609">
                      <w:pPr>
                        <w:rPr>
                          <w:rFonts w:ascii="Verdana" w:hAnsi="Verdana"/>
                          <w:b/>
                        </w:rPr>
                      </w:pPr>
                      <w:r w:rsidRPr="000F79AC">
                        <w:rPr>
                          <w:rFonts w:ascii="Verdana" w:hAnsi="Verdana"/>
                          <w:b/>
                        </w:rPr>
                        <w:t>Date to be fixed:</w:t>
                      </w:r>
                    </w:p>
                  </w:txbxContent>
                </v:textbox>
              </v:shape>
            </w:pict>
          </mc:Fallback>
        </mc:AlternateContent>
      </w:r>
      <w:r>
        <w:rPr>
          <w:rFonts w:ascii="Verdana" w:hAnsi="Verdana"/>
          <w:b/>
          <w:bCs/>
          <w:color w:val="000000"/>
        </w:rPr>
        <w:t> </w:t>
      </w:r>
      <w:r>
        <w:rPr>
          <w:color w:val="000000"/>
        </w:rPr>
        <w:t>   </w:t>
      </w:r>
      <w:r>
        <w:rPr>
          <w:noProof/>
          <w:color w:val="000000"/>
          <w:lang w:eastAsia="en-GB"/>
        </w:rPr>
        <mc:AlternateContent>
          <mc:Choice Requires="wps">
            <w:drawing>
              <wp:anchor distT="0" distB="0" distL="114300" distR="114300" simplePos="0" relativeHeight="251705344" behindDoc="0" locked="0" layoutInCell="1" allowOverlap="1">
                <wp:simplePos x="0" y="0"/>
                <wp:positionH relativeFrom="column">
                  <wp:posOffset>25555575</wp:posOffset>
                </wp:positionH>
                <wp:positionV relativeFrom="paragraph">
                  <wp:posOffset>41357550</wp:posOffset>
                </wp:positionV>
                <wp:extent cx="133350" cy="133350"/>
                <wp:effectExtent l="10160" t="10160" r="8890" b="88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107CE9" w:rsidRDefault="00107CE9" w:rsidP="00F226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2012.25pt;margin-top:3256.5pt;width:1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">
                <v:textbox>
                  <w:txbxContent>
                    <w:p w:rsidR="00107CE9" w:rsidRDefault="00107CE9" w:rsidP="00F22609"/>
                  </w:txbxContent>
                </v:textbox>
              </v:shape>
            </w:pict>
          </mc:Fallback>
        </mc:AlternateContent>
      </w:r>
      <w:r>
        <w:rPr>
          <w:noProof/>
          <w:color w:val="000000"/>
          <w:lang w:eastAsia="en-GB"/>
        </w:rPr>
        <mc:AlternateContent>
          <mc:Choice Requires="wps">
            <w:drawing>
              <wp:anchor distT="0" distB="0" distL="114300" distR="114300" simplePos="0" relativeHeight="251706368" behindDoc="0" locked="0" layoutInCell="1" allowOverlap="1">
                <wp:simplePos x="0" y="0"/>
                <wp:positionH relativeFrom="column">
                  <wp:posOffset>32423100</wp:posOffset>
                </wp:positionH>
                <wp:positionV relativeFrom="paragraph">
                  <wp:posOffset>32604075</wp:posOffset>
                </wp:positionV>
                <wp:extent cx="228600" cy="161925"/>
                <wp:effectExtent l="10795" t="10160" r="825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7CE9" w:rsidRDefault="00107CE9" w:rsidP="00F226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margin-left:2553pt;margin-top:2567.25pt;width:18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">
                <v:textbox>
                  <w:txbxContent>
                    <w:p w:rsidR="00107CE9" w:rsidRDefault="00107CE9" w:rsidP="00F22609"/>
                  </w:txbxContent>
                </v:textbox>
              </v:shape>
            </w:pict>
          </mc:Fallback>
        </mc:AlternateContent>
      </w:r>
      <w:r>
        <w:rPr>
          <w:color w:val="000000"/>
        </w:rPr>
        <w:t xml:space="preserve">  </w:t>
      </w:r>
      <w:r>
        <w:rPr>
          <w:rFonts w:ascii="Verdana" w:hAnsi="Verdana"/>
          <w:b/>
          <w:bCs/>
          <w:color w:val="000000"/>
        </w:rPr>
        <w:t xml:space="preserve">    </w:t>
      </w:r>
    </w:p>
    <w:p w:rsidR="00F22609" w:rsidRDefault="00F22609" w:rsidP="00F22609">
      <w:pPr>
        <w:spacing w:line="480" w:lineRule="auto"/>
        <w:ind w:left="-851"/>
        <w:rPr>
          <w:rFonts w:ascii="Verdana" w:hAnsi="Verdana"/>
          <w:b/>
          <w:bCs/>
          <w:color w:val="000000"/>
        </w:rPr>
      </w:pPr>
      <w:r>
        <w:rPr>
          <w:rFonts w:ascii="Verdana" w:hAnsi="Verdana"/>
          <w:b/>
          <w:bCs/>
          <w:color w:val="000000"/>
        </w:rPr>
        <w:t xml:space="preserve"> </w:t>
      </w:r>
    </w:p>
    <w:p w:rsidR="00F22609" w:rsidRDefault="00F22609" w:rsidP="00F22609">
      <w:pPr>
        <w:rPr>
          <w:rFonts w:ascii="Verdana" w:hAnsi="Verdana"/>
          <w:color w:val="000000"/>
        </w:rPr>
      </w:pPr>
    </w:p>
    <w:p w:rsidR="00F22609" w:rsidRDefault="00F22609" w:rsidP="00F22609">
      <w:pPr>
        <w:rPr>
          <w:rFonts w:ascii="Verdana" w:hAnsi="Verdana"/>
          <w:color w:val="000000"/>
        </w:rPr>
      </w:pPr>
    </w:p>
    <w:p w:rsidR="00F22609" w:rsidRPr="00C7111F" w:rsidRDefault="00F22609" w:rsidP="00F22609">
      <w:pPr>
        <w:numPr>
          <w:ilvl w:val="0"/>
          <w:numId w:val="44"/>
        </w:numPr>
        <w:ind w:left="284" w:hanging="284"/>
        <w:rPr>
          <w:rFonts w:ascii="Verdana" w:hAnsi="Verdana"/>
          <w:color w:val="000000"/>
        </w:rPr>
      </w:pPr>
      <w:r>
        <w:rPr>
          <w:rFonts w:ascii="Verdana" w:hAnsi="Verdana"/>
          <w:color w:val="000000"/>
        </w:rPr>
        <w:t xml:space="preserve">I have to inform you that there is no objection to </w:t>
      </w:r>
      <w:r w:rsidRPr="00C7111F">
        <w:rPr>
          <w:rFonts w:ascii="Verdana" w:hAnsi="Verdana"/>
          <w:color w:val="000000"/>
        </w:rPr>
        <w:t xml:space="preserve">the above as shown and you now have permission to proceed with the work.  </w:t>
      </w:r>
    </w:p>
    <w:p w:rsidR="00F22609" w:rsidRPr="00C7111F" w:rsidRDefault="00F22609" w:rsidP="00F22609">
      <w:pPr>
        <w:numPr>
          <w:ilvl w:val="0"/>
          <w:numId w:val="44"/>
        </w:numPr>
        <w:ind w:left="284" w:hanging="284"/>
        <w:rPr>
          <w:rFonts w:ascii="Verdana" w:hAnsi="Verdana"/>
          <w:color w:val="000000"/>
        </w:rPr>
      </w:pPr>
      <w:r w:rsidRPr="00C7111F">
        <w:rPr>
          <w:rFonts w:ascii="Verdana" w:hAnsi="Verdana"/>
          <w:color w:val="000000"/>
        </w:rPr>
        <w:t>All works must be carried out on a Tuesday morning between 9 am – Midday and should be by prior arrangement with the Council Offices.  All rubble / rubbish must be removed and taken away.</w:t>
      </w:r>
    </w:p>
    <w:p w:rsidR="00F22609" w:rsidRPr="00C7111F" w:rsidRDefault="00F22609" w:rsidP="00F22609">
      <w:pPr>
        <w:numPr>
          <w:ilvl w:val="0"/>
          <w:numId w:val="44"/>
        </w:numPr>
        <w:ind w:left="284" w:hanging="284"/>
        <w:rPr>
          <w:rFonts w:ascii="Verdana" w:hAnsi="Verdana"/>
          <w:color w:val="000000"/>
        </w:rPr>
      </w:pPr>
      <w:r w:rsidRPr="00C7111F">
        <w:rPr>
          <w:rFonts w:ascii="Verdana" w:hAnsi="Verdana"/>
          <w:color w:val="000000"/>
        </w:rPr>
        <w:t>No Headstones can be installed until a minimum of 6 months after the burial has taken place.</w:t>
      </w:r>
    </w:p>
    <w:p w:rsidR="00F22609" w:rsidRPr="000700A9" w:rsidRDefault="00F22609" w:rsidP="00F22609">
      <w:pPr>
        <w:numPr>
          <w:ilvl w:val="0"/>
          <w:numId w:val="44"/>
        </w:numPr>
        <w:ind w:left="284" w:hanging="284"/>
        <w:rPr>
          <w:b/>
          <w:color w:val="000000"/>
        </w:rPr>
      </w:pPr>
      <w:r w:rsidRPr="00C7111F">
        <w:rPr>
          <w:rFonts w:ascii="Verdana" w:hAnsi="Verdana"/>
          <w:b/>
          <w:color w:val="000000"/>
        </w:rPr>
        <w:t xml:space="preserve">A COPY OF THIS APPROVED FORM MUST BE GIVEN TO A MEMBER OF TOWN COUNCIL STAFF AT THE CEMETERY BEFORE </w:t>
      </w:r>
      <w:r>
        <w:rPr>
          <w:rFonts w:ascii="Verdana" w:hAnsi="Verdana"/>
          <w:b/>
          <w:color w:val="000000"/>
        </w:rPr>
        <w:t>INSTALLATION</w:t>
      </w:r>
      <w:r w:rsidRPr="00C7111F">
        <w:rPr>
          <w:rFonts w:ascii="Verdana" w:hAnsi="Verdana"/>
          <w:b/>
          <w:color w:val="000000"/>
        </w:rPr>
        <w:t xml:space="preserve"> TAKES PLACE</w:t>
      </w:r>
      <w:r>
        <w:rPr>
          <w:rFonts w:ascii="Verdana" w:hAnsi="Verdana"/>
          <w:b/>
          <w:color w:val="000000"/>
        </w:rPr>
        <w:t>.</w:t>
      </w:r>
    </w:p>
    <w:p w:rsidR="00F22609" w:rsidRPr="00C7111F" w:rsidRDefault="00F22609" w:rsidP="00F22609">
      <w:pPr>
        <w:numPr>
          <w:ilvl w:val="0"/>
          <w:numId w:val="44"/>
        </w:numPr>
        <w:ind w:left="284" w:hanging="284"/>
        <w:rPr>
          <w:b/>
          <w:color w:val="000000"/>
        </w:rPr>
      </w:pPr>
      <w:r>
        <w:rPr>
          <w:rFonts w:ascii="Verdana" w:hAnsi="Verdana"/>
          <w:b/>
          <w:color w:val="000000"/>
        </w:rPr>
        <w:t>A COPY OF THE ATTACHED CERTIFICATE OF COMPLIANCE MUST BE ISSUED BY THE MASON TO THE GRAVE OWNER AND SEDGEFIELD TOWN COUNCIL STAFF AT THE CEMETERY FOLLOWING INSTALLATION OF THE HEADSTONE.</w:t>
      </w:r>
    </w:p>
    <w:p w:rsidR="00F22609" w:rsidRDefault="00F22609" w:rsidP="00F22609">
      <w:pPr>
        <w:spacing w:before="20" w:after="20"/>
        <w:rPr>
          <w:rFonts w:ascii="Verdana" w:hAnsi="Verdana"/>
          <w:b/>
          <w:bCs/>
          <w:color w:val="000000"/>
        </w:rPr>
      </w:pPr>
    </w:p>
    <w:p w:rsidR="00F22609" w:rsidRPr="00954EBE" w:rsidRDefault="00F22609" w:rsidP="00F22609">
      <w:pPr>
        <w:spacing w:before="20" w:after="20"/>
        <w:rPr>
          <w:rFonts w:ascii="Verdana" w:hAnsi="Verdana"/>
          <w:b/>
          <w:bCs/>
          <w:color w:val="000000"/>
          <w:sz w:val="22"/>
          <w:szCs w:val="22"/>
        </w:rPr>
      </w:pPr>
      <w:r w:rsidRPr="00C7111F">
        <w:rPr>
          <w:rFonts w:ascii="Verdana" w:hAnsi="Verdana"/>
          <w:b/>
          <w:bCs/>
          <w:color w:val="000000"/>
        </w:rPr>
        <w:t xml:space="preserve">Please note that in compliance with Headstone Regulations, headstones will be tested on a </w:t>
      </w:r>
      <w:r>
        <w:rPr>
          <w:rFonts w:ascii="Verdana" w:hAnsi="Verdana"/>
          <w:b/>
          <w:bCs/>
          <w:color w:val="000000"/>
        </w:rPr>
        <w:t>12</w:t>
      </w:r>
      <w:r w:rsidRPr="00C7111F">
        <w:rPr>
          <w:rFonts w:ascii="Verdana" w:hAnsi="Verdana"/>
          <w:b/>
          <w:bCs/>
          <w:color w:val="000000"/>
        </w:rPr>
        <w:t xml:space="preserve"> monthly basis and if they do not meet </w:t>
      </w:r>
      <w:r>
        <w:rPr>
          <w:rFonts w:ascii="Verdana" w:hAnsi="Verdana"/>
          <w:b/>
          <w:bCs/>
          <w:color w:val="000000"/>
        </w:rPr>
        <w:t>R</w:t>
      </w:r>
      <w:r w:rsidRPr="00C7111F">
        <w:rPr>
          <w:rFonts w:ascii="Verdana" w:hAnsi="Verdana"/>
          <w:b/>
          <w:bCs/>
          <w:color w:val="000000"/>
        </w:rPr>
        <w:t>egulations they will be laid</w:t>
      </w:r>
      <w:r w:rsidRPr="00954EBE">
        <w:rPr>
          <w:rFonts w:ascii="Verdana" w:hAnsi="Verdana"/>
          <w:b/>
          <w:bCs/>
          <w:color w:val="000000"/>
          <w:sz w:val="22"/>
          <w:szCs w:val="22"/>
        </w:rPr>
        <w:t xml:space="preserve"> down.</w:t>
      </w:r>
    </w:p>
    <w:p w:rsidR="00F22609" w:rsidRDefault="00F22609" w:rsidP="00F22609">
      <w:pPr>
        <w:spacing w:line="480" w:lineRule="auto"/>
        <w:ind w:left="-851"/>
        <w:rPr>
          <w:rFonts w:ascii="Verdana" w:hAnsi="Verdana"/>
          <w:b/>
          <w:bCs/>
          <w:color w:val="000000"/>
        </w:rPr>
      </w:pPr>
    </w:p>
    <w:p w:rsidR="008A2257" w:rsidRDefault="00F22609" w:rsidP="00F22609">
      <w:pPr>
        <w:spacing w:line="480" w:lineRule="auto"/>
        <w:ind w:left="-851"/>
        <w:rPr>
          <w:rFonts w:ascii="Verdana" w:hAnsi="Verdana"/>
          <w:b/>
          <w:bCs/>
          <w:color w:val="000000"/>
        </w:rPr>
      </w:pPr>
      <w:r>
        <w:rPr>
          <w:rFonts w:ascii="Verdana" w:hAnsi="Verdana"/>
          <w:b/>
          <w:bCs/>
          <w:color w:val="000000"/>
        </w:rPr>
        <w:t xml:space="preserve">          </w:t>
      </w:r>
      <w:r w:rsidRPr="007B4855">
        <w:rPr>
          <w:rFonts w:ascii="Verdana" w:hAnsi="Verdana"/>
          <w:b/>
          <w:bCs/>
          <w:color w:val="000000"/>
        </w:rPr>
        <w:t>Amount of Fees due</w:t>
      </w:r>
      <w:r>
        <w:rPr>
          <w:rFonts w:ascii="Verdana" w:hAnsi="Verdana"/>
          <w:b/>
          <w:bCs/>
          <w:color w:val="000000"/>
        </w:rPr>
        <w:t xml:space="preserve">: ……………………      </w:t>
      </w:r>
    </w:p>
    <w:p w:rsidR="008A2257" w:rsidRDefault="008A2257" w:rsidP="00F22609">
      <w:pPr>
        <w:spacing w:line="480" w:lineRule="auto"/>
        <w:ind w:left="-851"/>
        <w:rPr>
          <w:rFonts w:ascii="Verdana" w:hAnsi="Verdana"/>
          <w:b/>
          <w:bCs/>
          <w:color w:val="000000"/>
        </w:rPr>
      </w:pPr>
      <w:r>
        <w:rPr>
          <w:rFonts w:ascii="Verdana" w:hAnsi="Verdana"/>
          <w:b/>
          <w:bCs/>
          <w:color w:val="000000"/>
        </w:rPr>
        <w:t xml:space="preserve">          </w:t>
      </w:r>
      <w:r w:rsidR="00F22609">
        <w:rPr>
          <w:rFonts w:ascii="Verdana" w:hAnsi="Verdana"/>
          <w:b/>
          <w:bCs/>
          <w:color w:val="000000"/>
        </w:rPr>
        <w:t>Signed: ……</w:t>
      </w:r>
      <w:r>
        <w:rPr>
          <w:rFonts w:ascii="Verdana" w:hAnsi="Verdana"/>
          <w:b/>
          <w:bCs/>
          <w:color w:val="000000"/>
        </w:rPr>
        <w:t>………………………………….</w:t>
      </w:r>
      <w:r w:rsidR="00F22609">
        <w:rPr>
          <w:rFonts w:ascii="Verdana" w:hAnsi="Verdana"/>
          <w:b/>
          <w:bCs/>
          <w:color w:val="000000"/>
        </w:rPr>
        <w:t xml:space="preserve">  </w:t>
      </w:r>
    </w:p>
    <w:p w:rsidR="0028046B" w:rsidRDefault="008A2257" w:rsidP="00F22609">
      <w:pPr>
        <w:spacing w:line="480" w:lineRule="auto"/>
        <w:ind w:left="-851"/>
        <w:rPr>
          <w:rFonts w:ascii="Verdana" w:hAnsi="Verdana"/>
          <w:b/>
          <w:bCs/>
          <w:color w:val="000000"/>
        </w:rPr>
      </w:pPr>
      <w:r>
        <w:rPr>
          <w:rFonts w:ascii="Verdana" w:hAnsi="Verdana"/>
          <w:b/>
          <w:bCs/>
          <w:color w:val="000000"/>
        </w:rPr>
        <w:t xml:space="preserve">          (on behalf of Sedgefield Town Council)   </w:t>
      </w:r>
      <w:r w:rsidR="00F22609">
        <w:rPr>
          <w:rFonts w:ascii="Verdana" w:hAnsi="Verdana"/>
          <w:b/>
          <w:bCs/>
          <w:color w:val="000000"/>
        </w:rPr>
        <w:t xml:space="preserve"> </w:t>
      </w:r>
    </w:p>
    <w:p w:rsidR="0028046B" w:rsidRDefault="0028046B" w:rsidP="00F22609">
      <w:pPr>
        <w:spacing w:line="480" w:lineRule="auto"/>
        <w:ind w:left="-851"/>
        <w:rPr>
          <w:rFonts w:ascii="Verdana" w:hAnsi="Verdana"/>
          <w:b/>
          <w:bCs/>
          <w:color w:val="000000"/>
        </w:rPr>
      </w:pPr>
    </w:p>
    <w:p w:rsidR="00F22609" w:rsidRDefault="0028046B" w:rsidP="00F22609">
      <w:pPr>
        <w:spacing w:line="480" w:lineRule="auto"/>
        <w:ind w:left="-851"/>
        <w:rPr>
          <w:rFonts w:ascii="Verdana" w:hAnsi="Verdana"/>
          <w:b/>
          <w:bCs/>
          <w:color w:val="000000"/>
        </w:rPr>
      </w:pPr>
      <w:r>
        <w:rPr>
          <w:rFonts w:ascii="Verdana" w:hAnsi="Verdana"/>
          <w:b/>
          <w:bCs/>
          <w:color w:val="000000"/>
        </w:rPr>
        <w:tab/>
      </w:r>
      <w:r>
        <w:rPr>
          <w:rFonts w:ascii="Verdana" w:hAnsi="Verdana"/>
          <w:b/>
          <w:bCs/>
          <w:color w:val="000000"/>
        </w:rPr>
        <w:tab/>
        <w:t>Date Approved:  …………………………….</w:t>
      </w:r>
      <w:r w:rsidR="00F22609">
        <w:rPr>
          <w:rFonts w:ascii="Verdana" w:hAnsi="Verdana"/>
          <w:b/>
          <w:bCs/>
          <w:color w:val="000000"/>
        </w:rPr>
        <w:t xml:space="preserve">                                                                    </w:t>
      </w:r>
      <w:r w:rsidR="008A2257">
        <w:rPr>
          <w:rFonts w:ascii="Verdana" w:hAnsi="Verdana"/>
          <w:b/>
          <w:bCs/>
          <w:color w:val="000000"/>
        </w:rPr>
        <w:t xml:space="preserve">      </w:t>
      </w:r>
    </w:p>
    <w:p w:rsidR="008A2257" w:rsidRDefault="0028046B" w:rsidP="00F22609">
      <w:pPr>
        <w:spacing w:before="80" w:after="160"/>
        <w:ind w:left="-851" w:firstLine="851"/>
        <w:rPr>
          <w:b/>
          <w:sz w:val="26"/>
          <w:u w:val="single"/>
        </w:rPr>
      </w:pPr>
      <w:r>
        <w:rPr>
          <w:b/>
          <w:noProof/>
          <w:sz w:val="26"/>
          <w:u w:val="single"/>
          <w:lang w:eastAsia="en-GB"/>
        </w:rPr>
        <mc:AlternateContent>
          <mc:Choice Requires="wps">
            <w:drawing>
              <wp:anchor distT="0" distB="0" distL="114300" distR="114300" simplePos="0" relativeHeight="251748352" behindDoc="0" locked="0" layoutInCell="1" allowOverlap="1">
                <wp:simplePos x="0" y="0"/>
                <wp:positionH relativeFrom="column">
                  <wp:posOffset>47626</wp:posOffset>
                </wp:positionH>
                <wp:positionV relativeFrom="paragraph">
                  <wp:posOffset>73660</wp:posOffset>
                </wp:positionV>
                <wp:extent cx="2019300" cy="3238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0193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CE9" w:rsidRPr="003D169C" w:rsidRDefault="00107CE9" w:rsidP="0028046B">
                            <w:r w:rsidRPr="003D169C">
                              <w:t>Invoice:        Receipt:</w:t>
                            </w:r>
                          </w:p>
                          <w:p w:rsidR="00107CE9" w:rsidRDefault="00107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left:0;text-align:left;margin-left:3.75pt;margin-top:5.8pt;width:159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" fillcolor="white [3201]" strokeweight=".5pt">
                <v:textbox>
                  <w:txbxContent>
                    <w:p w:rsidR="00107CE9" w:rsidRPr="003D169C" w:rsidRDefault="00107CE9" w:rsidP="0028046B">
                      <w:r w:rsidRPr="003D169C">
                        <w:t>Invoice:        Receipt:</w:t>
                      </w:r>
                    </w:p>
                    <w:p w:rsidR="00107CE9" w:rsidRDefault="00107CE9"/>
                  </w:txbxContent>
                </v:textbox>
              </v:shape>
            </w:pict>
          </mc:Fallback>
        </mc:AlternateContent>
      </w:r>
    </w:p>
    <w:p w:rsidR="008A2257" w:rsidRDefault="0028046B" w:rsidP="00F22609">
      <w:pPr>
        <w:spacing w:before="80" w:after="160"/>
        <w:ind w:left="-851" w:firstLine="851"/>
        <w:rPr>
          <w:b/>
          <w:sz w:val="26"/>
          <w:u w:val="single"/>
        </w:rPr>
      </w:pPr>
      <w:r>
        <w:rPr>
          <w:b/>
          <w:noProof/>
          <w:sz w:val="26"/>
          <w:u w:val="single"/>
          <w:lang w:eastAsia="en-GB"/>
        </w:rPr>
        <mc:AlternateContent>
          <mc:Choice Requires="wps">
            <w:drawing>
              <wp:anchor distT="0" distB="0" distL="114300" distR="114300" simplePos="0" relativeHeight="251749376" behindDoc="0" locked="0" layoutInCell="1" allowOverlap="1">
                <wp:simplePos x="0" y="0"/>
                <wp:positionH relativeFrom="column">
                  <wp:posOffset>47625</wp:posOffset>
                </wp:positionH>
                <wp:positionV relativeFrom="paragraph">
                  <wp:posOffset>55245</wp:posOffset>
                </wp:positionV>
                <wp:extent cx="201930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019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CE9" w:rsidRDefault="00107CE9">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0" type="#_x0000_t202" style="position:absolute;left:0;text-align:left;margin-left:3.75pt;margin-top:4.35pt;width:159pt;height:1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h3lgIAALw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" fillcolor="white [3201]" strokeweight=".5pt">
                <v:textbox>
                  <w:txbxContent>
                    <w:p w:rsidR="00107CE9" w:rsidRDefault="00107CE9">
                      <w:bookmarkStart w:id="3" w:name="_GoBack"/>
                      <w:bookmarkEnd w:id="3"/>
                    </w:p>
                  </w:txbxContent>
                </v:textbox>
              </v:shape>
            </w:pict>
          </mc:Fallback>
        </mc:AlternateContent>
      </w:r>
    </w:p>
    <w:p w:rsidR="008A2257" w:rsidRDefault="008A2257" w:rsidP="00F22609">
      <w:pPr>
        <w:spacing w:before="80" w:after="160"/>
        <w:ind w:left="-851" w:firstLine="851"/>
        <w:rPr>
          <w:b/>
          <w:sz w:val="26"/>
          <w:u w:val="single"/>
        </w:rPr>
      </w:pPr>
    </w:p>
    <w:p w:rsidR="008A2257" w:rsidRDefault="008A2257" w:rsidP="00F22609">
      <w:pPr>
        <w:spacing w:before="80" w:after="160"/>
        <w:ind w:left="-851" w:firstLine="851"/>
        <w:rPr>
          <w:b/>
          <w:sz w:val="26"/>
          <w:u w:val="single"/>
        </w:rPr>
      </w:pPr>
    </w:p>
    <w:p w:rsidR="008A2257" w:rsidRDefault="008A2257" w:rsidP="00F22609">
      <w:pPr>
        <w:spacing w:before="80" w:after="160"/>
        <w:ind w:left="-851" w:firstLine="851"/>
        <w:rPr>
          <w:b/>
          <w:sz w:val="26"/>
          <w:u w:val="single"/>
        </w:rPr>
      </w:pPr>
    </w:p>
    <w:p w:rsidR="008A2257" w:rsidRDefault="008A2257" w:rsidP="00F22609">
      <w:pPr>
        <w:spacing w:before="80" w:after="160"/>
        <w:ind w:left="-851" w:firstLine="851"/>
        <w:rPr>
          <w:b/>
          <w:sz w:val="26"/>
          <w:u w:val="single"/>
        </w:rPr>
      </w:pPr>
    </w:p>
    <w:p w:rsidR="00F22609" w:rsidRDefault="004D2EE8" w:rsidP="00F22609">
      <w:pPr>
        <w:spacing w:before="80" w:after="160"/>
        <w:ind w:left="-851" w:firstLine="851"/>
        <w:rPr>
          <w:sz w:val="26"/>
          <w:u w:val="single"/>
        </w:rPr>
      </w:pPr>
      <w:r>
        <w:rPr>
          <w:noProof/>
          <w:lang w:eastAsia="en-GB"/>
        </w:rPr>
        <mc:AlternateContent>
          <mc:Choice Requires="wps">
            <w:drawing>
              <wp:anchor distT="0" distB="0" distL="114300" distR="114300" simplePos="0" relativeHeight="251719680" behindDoc="0" locked="0" layoutInCell="0" allowOverlap="1" wp14:anchorId="092376CF" wp14:editId="3091939B">
                <wp:simplePos x="0" y="0"/>
                <wp:positionH relativeFrom="column">
                  <wp:posOffset>4772025</wp:posOffset>
                </wp:positionH>
                <wp:positionV relativeFrom="paragraph">
                  <wp:posOffset>99060</wp:posOffset>
                </wp:positionV>
                <wp:extent cx="1362075" cy="1847850"/>
                <wp:effectExtent l="1181100" t="0" r="28575" b="1943100"/>
                <wp:wrapNone/>
                <wp:docPr id="52" name="Line Callout 2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1847850"/>
                        </a:xfrm>
                        <a:prstGeom prst="borderCallout2">
                          <a:avLst>
                            <a:gd name="adj1" fmla="val 26550"/>
                            <a:gd name="adj2" fmla="val -6049"/>
                            <a:gd name="adj3" fmla="val 26476"/>
                            <a:gd name="adj4" fmla="val -31730"/>
                            <a:gd name="adj5" fmla="val 203741"/>
                            <a:gd name="adj6" fmla="val -85519"/>
                          </a:avLst>
                        </a:prstGeom>
                        <a:solidFill>
                          <a:srgbClr val="FFFFFF"/>
                        </a:solidFill>
                        <a:ln w="6350">
                          <a:solidFill>
                            <a:srgbClr val="000000"/>
                          </a:solidFill>
                          <a:miter lim="800000"/>
                          <a:headEnd type="triangle" w="lg" len="med"/>
                          <a:tailEnd/>
                        </a:ln>
                      </wps:spPr>
                      <wps:txbx>
                        <w:txbxContent>
                          <w:p w:rsidR="00107CE9" w:rsidRDefault="00107CE9" w:rsidP="00F22609">
                            <w:pPr>
                              <w:pStyle w:val="BodyText"/>
                              <w:rPr>
                                <w:spacing w:val="-20"/>
                              </w:rPr>
                            </w:pPr>
                            <w:r w:rsidRPr="008A2257">
                              <w:rPr>
                                <w:sz w:val="20"/>
                                <w:szCs w:val="20"/>
                              </w:rPr>
                              <w:t>Fixed to NAMM</w:t>
                            </w:r>
                            <w:r>
                              <w:t xml:space="preserve"> specifications using Nettlebank type fixings 1” diameter x 24” long into wet concrete foundation and 2 x 16mm diameter dowels 6”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76C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52" o:spid="_x0000_s1041" type="#_x0000_t48" style="position:absolute;left:0;text-align:left;margin-left:375.75pt;margin-top:7.8pt;width:107.25pt;height:1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" o:allowincell="f" adj="-18472,44008,-6854,5719,-1307,5735" strokeweight=".5pt">
                <v:stroke endarrow="block" endarrowwidth="wide"/>
                <v:textbox>
                  <w:txbxContent>
                    <w:p w:rsidR="00107CE9" w:rsidRDefault="00107CE9" w:rsidP="00F22609">
                      <w:pPr>
                        <w:pStyle w:val="BodyText"/>
                        <w:rPr>
                          <w:spacing w:val="-20"/>
                        </w:rPr>
                      </w:pPr>
                      <w:r w:rsidRPr="008A2257">
                        <w:rPr>
                          <w:sz w:val="20"/>
                          <w:szCs w:val="20"/>
                        </w:rPr>
                        <w:t>Fixed to NAMM</w:t>
                      </w:r>
                      <w:r>
                        <w:t xml:space="preserve"> specifications using Nettlebank type fixings 1” diameter x 24” long into wet concrete foundation and 2 x 16mm diameter dowels 6” long</w:t>
                      </w:r>
                    </w:p>
                  </w:txbxContent>
                </v:textbox>
                <o:callout v:ext="edit" minusy="t"/>
              </v:shape>
            </w:pict>
          </mc:Fallback>
        </mc:AlternateContent>
      </w:r>
      <w:r w:rsidR="00F22609">
        <w:rPr>
          <w:b/>
          <w:sz w:val="26"/>
          <w:u w:val="single"/>
        </w:rPr>
        <w:t>Headstone Fixing Details</w:t>
      </w:r>
    </w:p>
    <w:p w:rsidR="00F22609" w:rsidRDefault="00F22609" w:rsidP="00F22609"/>
    <w:p w:rsidR="00F22609" w:rsidRDefault="00F22609" w:rsidP="00F22609">
      <w:r>
        <w:rPr>
          <w:noProof/>
          <w:lang w:eastAsia="en-GB"/>
        </w:rPr>
        <mc:AlternateContent>
          <mc:Choice Requires="wps">
            <w:drawing>
              <wp:anchor distT="0" distB="0" distL="114300" distR="114300" simplePos="0" relativeHeight="251725824" behindDoc="0" locked="0" layoutInCell="0" allowOverlap="1" wp14:anchorId="26586F45" wp14:editId="29B1773F">
                <wp:simplePos x="0" y="0"/>
                <wp:positionH relativeFrom="column">
                  <wp:posOffset>371475</wp:posOffset>
                </wp:positionH>
                <wp:positionV relativeFrom="paragraph">
                  <wp:posOffset>128905</wp:posOffset>
                </wp:positionV>
                <wp:extent cx="1463040" cy="0"/>
                <wp:effectExtent l="1270" t="0" r="2540" b="381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C0C0C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F37D9" id="Straight Connector 5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0.15pt" to="144.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" o:allowincell="f" stroked="f" strokecolor="silver">
                <v:stroke endarrow="block"/>
              </v:line>
            </w:pict>
          </mc:Fallback>
        </mc:AlternateContent>
      </w:r>
      <w:r>
        <w:rPr>
          <w:noProof/>
          <w:lang w:eastAsia="en-GB"/>
        </w:rPr>
        <mc:AlternateContent>
          <mc:Choice Requires="wps">
            <w:drawing>
              <wp:anchor distT="0" distB="0" distL="114300" distR="114300" simplePos="0" relativeHeight="251724800" behindDoc="0" locked="0" layoutInCell="0" allowOverlap="1" wp14:anchorId="183862D0" wp14:editId="46337E82">
                <wp:simplePos x="0" y="0"/>
                <wp:positionH relativeFrom="column">
                  <wp:posOffset>371475</wp:posOffset>
                </wp:positionH>
                <wp:positionV relativeFrom="paragraph">
                  <wp:posOffset>128905</wp:posOffset>
                </wp:positionV>
                <wp:extent cx="1463040" cy="0"/>
                <wp:effectExtent l="1270" t="0" r="2540" b="381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C0C0C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6D377" id="Straight Connector 5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0.15pt" to="144.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" o:allowincell="f" stroked="f" strokecolor="silver">
                <v:stroke endarrow="block"/>
              </v:line>
            </w:pict>
          </mc:Fallback>
        </mc:AlternateContent>
      </w:r>
    </w:p>
    <w:p w:rsidR="00F22609" w:rsidRDefault="00F22609" w:rsidP="00F22609"/>
    <w:p w:rsidR="00F22609" w:rsidRDefault="0020599C" w:rsidP="00F22609">
      <w:r>
        <w:rPr>
          <w:noProof/>
          <w:lang w:eastAsia="en-GB"/>
        </w:rPr>
        <mc:AlternateContent>
          <mc:Choice Requires="wps">
            <w:drawing>
              <wp:anchor distT="0" distB="0" distL="114300" distR="114300" simplePos="0" relativeHeight="251714560" behindDoc="0" locked="0" layoutInCell="0" allowOverlap="1" wp14:anchorId="10309C63" wp14:editId="33EC4E65">
                <wp:simplePos x="0" y="0"/>
                <wp:positionH relativeFrom="column">
                  <wp:posOffset>1792605</wp:posOffset>
                </wp:positionH>
                <wp:positionV relativeFrom="paragraph">
                  <wp:posOffset>59055</wp:posOffset>
                </wp:positionV>
                <wp:extent cx="2377440" cy="3011805"/>
                <wp:effectExtent l="8890" t="12700" r="13970" b="13970"/>
                <wp:wrapNone/>
                <wp:docPr id="57" name="Cub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011805"/>
                        </a:xfrm>
                        <a:prstGeom prst="cube">
                          <a:avLst>
                            <a:gd name="adj" fmla="val 9162"/>
                          </a:avLst>
                        </a:prstGeom>
                        <a:solidFill>
                          <a:srgbClr val="C0C0C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6212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7" o:spid="_x0000_s1026" type="#_x0000_t16" style="position:absolute;margin-left:141.15pt;margin-top:4.65pt;width:187.2pt;height:23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" o:allowincell="f" adj="1979" fillcolor="silver" strokeweight=".5pt"/>
            </w:pict>
          </mc:Fallback>
        </mc:AlternateContent>
      </w:r>
    </w:p>
    <w:p w:rsidR="00F22609" w:rsidRDefault="00747349" w:rsidP="00F22609">
      <w:pPr>
        <w:ind w:left="-993"/>
      </w:pPr>
      <w:r>
        <w:rPr>
          <w:noProof/>
          <w:lang w:eastAsia="en-GB"/>
        </w:rPr>
        <mc:AlternateContent>
          <mc:Choice Requires="wps">
            <w:drawing>
              <wp:anchor distT="0" distB="0" distL="114300" distR="114300" simplePos="0" relativeHeight="251722752" behindDoc="0" locked="0" layoutInCell="0" allowOverlap="1" wp14:anchorId="7C66E72C" wp14:editId="12BF8091">
                <wp:simplePos x="0" y="0"/>
                <wp:positionH relativeFrom="column">
                  <wp:posOffset>342900</wp:posOffset>
                </wp:positionH>
                <wp:positionV relativeFrom="paragraph">
                  <wp:posOffset>121920</wp:posOffset>
                </wp:positionV>
                <wp:extent cx="19050" cy="228600"/>
                <wp:effectExtent l="57150" t="0" r="57150" b="571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328B" id="Straight Connector 5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6pt" to="2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" o:allowincell="f" strokeweight=".5pt">
                <v:stroke endarrow="open" endarrowlength="short"/>
              </v:line>
            </w:pict>
          </mc:Fallback>
        </mc:AlternateContent>
      </w:r>
      <w:r>
        <w:rPr>
          <w:noProof/>
          <w:lang w:eastAsia="en-GB"/>
        </w:rPr>
        <mc:AlternateContent>
          <mc:Choice Requires="wps">
            <w:drawing>
              <wp:anchor distT="0" distB="0" distL="114300" distR="114300" simplePos="0" relativeHeight="251726848" behindDoc="0" locked="0" layoutInCell="0" allowOverlap="1" wp14:anchorId="19BBC379" wp14:editId="5346B4F9">
                <wp:simplePos x="0" y="0"/>
                <wp:positionH relativeFrom="column">
                  <wp:posOffset>350520</wp:posOffset>
                </wp:positionH>
                <wp:positionV relativeFrom="paragraph">
                  <wp:posOffset>127000</wp:posOffset>
                </wp:positionV>
                <wp:extent cx="1463040" cy="0"/>
                <wp:effectExtent l="10795" t="81915" r="21590" b="800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00F5" id="Straight Connector 5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pt" to="142.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" o:allowincell="f" strokeweight=".5pt">
                <v:stroke endarrow="block" endarrowwidth="wide"/>
              </v:line>
            </w:pict>
          </mc:Fallback>
        </mc:AlternateContent>
      </w:r>
    </w:p>
    <w:p w:rsidR="00F22609" w:rsidRDefault="00F22609" w:rsidP="00F22609"/>
    <w:p w:rsidR="00F22609" w:rsidRDefault="00171C6C" w:rsidP="00F22609">
      <w:r>
        <w:rPr>
          <w:noProof/>
          <w:lang w:eastAsia="en-GB"/>
        </w:rPr>
        <mc:AlternateContent>
          <mc:Choice Requires="wps">
            <w:drawing>
              <wp:anchor distT="0" distB="0" distL="114300" distR="114300" simplePos="0" relativeHeight="251720704" behindDoc="0" locked="0" layoutInCell="0" allowOverlap="1" wp14:anchorId="4BBF9634" wp14:editId="0FF216BF">
                <wp:simplePos x="0" y="0"/>
                <wp:positionH relativeFrom="column">
                  <wp:posOffset>190500</wp:posOffset>
                </wp:positionH>
                <wp:positionV relativeFrom="paragraph">
                  <wp:posOffset>41910</wp:posOffset>
                </wp:positionV>
                <wp:extent cx="1371600" cy="11049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04900"/>
                        </a:xfrm>
                        <a:prstGeom prst="rect">
                          <a:avLst/>
                        </a:prstGeom>
                        <a:solidFill>
                          <a:srgbClr val="FFFFFF"/>
                        </a:solidFill>
                        <a:ln w="9525">
                          <a:solidFill>
                            <a:srgbClr val="000000"/>
                          </a:solidFill>
                          <a:miter lim="800000"/>
                          <a:headEnd/>
                          <a:tailEnd/>
                        </a:ln>
                      </wps:spPr>
                      <wps:txbx>
                        <w:txbxContent>
                          <w:p w:rsidR="00107CE9" w:rsidRDefault="00107CE9" w:rsidP="00F22609">
                            <w:pPr>
                              <w:rPr>
                                <w:sz w:val="17"/>
                              </w:rPr>
                            </w:pPr>
                            <w:r>
                              <w:rPr>
                                <w:sz w:val="17"/>
                              </w:rPr>
                              <w:t>Maximum overall height on individual foundation</w:t>
                            </w:r>
                            <w:r>
                              <w:rPr>
                                <w:sz w:val="18"/>
                              </w:rPr>
                              <w:t xml:space="preserve"> </w:t>
                            </w:r>
                            <w:r>
                              <w:rPr>
                                <w:sz w:val="17"/>
                              </w:rPr>
                              <w:t>as indicated in the Sedgefield Town Council Butterwick Road Cemetery, Sedgefield Rules and Regulations (Memorials)</w:t>
                            </w:r>
                          </w:p>
                          <w:p w:rsidR="00107CE9" w:rsidRDefault="00107CE9" w:rsidP="00F22609">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9634" id="Rectangle 51" o:spid="_x0000_s1042" style="position:absolute;margin-left:15pt;margin-top:3.3pt;width:108pt;height: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" o:allowincell="f">
                <v:textbox>
                  <w:txbxContent>
                    <w:p w:rsidR="00107CE9" w:rsidRDefault="00107CE9" w:rsidP="00F22609">
                      <w:pPr>
                        <w:rPr>
                          <w:sz w:val="17"/>
                        </w:rPr>
                      </w:pPr>
                      <w:r>
                        <w:rPr>
                          <w:sz w:val="17"/>
                        </w:rPr>
                        <w:t>Maximum overall height on individual foundation</w:t>
                      </w:r>
                      <w:r>
                        <w:rPr>
                          <w:sz w:val="18"/>
                        </w:rPr>
                        <w:t xml:space="preserve"> </w:t>
                      </w:r>
                      <w:r>
                        <w:rPr>
                          <w:sz w:val="17"/>
                        </w:rPr>
                        <w:t>as indicated in the Sedgefield Town Council Butterwick Road Cemetery, Sedgefield Rules and Regulations (Memorials)</w:t>
                      </w:r>
                    </w:p>
                    <w:p w:rsidR="00107CE9" w:rsidRDefault="00107CE9" w:rsidP="00F22609">
                      <w:pPr>
                        <w:jc w:val="center"/>
                        <w:rPr>
                          <w:sz w:val="18"/>
                        </w:rPr>
                      </w:pPr>
                    </w:p>
                  </w:txbxContent>
                </v:textbox>
              </v:rect>
            </w:pict>
          </mc:Fallback>
        </mc:AlternateContent>
      </w:r>
    </w:p>
    <w:p w:rsidR="00F22609" w:rsidRDefault="00F22609" w:rsidP="00F22609"/>
    <w:p w:rsidR="00F22609" w:rsidRDefault="00A462C0" w:rsidP="00F22609">
      <w:r>
        <w:rPr>
          <w:noProof/>
          <w:lang w:eastAsia="en-GB"/>
        </w:rPr>
        <mc:AlternateContent>
          <mc:Choice Requires="wps">
            <w:drawing>
              <wp:anchor distT="0" distB="0" distL="114300" distR="114300" simplePos="0" relativeHeight="251735040" behindDoc="0" locked="0" layoutInCell="0" allowOverlap="1" wp14:anchorId="6F91F925" wp14:editId="4E0FFD32">
                <wp:simplePos x="0" y="0"/>
                <wp:positionH relativeFrom="column">
                  <wp:posOffset>2659380</wp:posOffset>
                </wp:positionH>
                <wp:positionV relativeFrom="paragraph">
                  <wp:posOffset>91440</wp:posOffset>
                </wp:positionV>
                <wp:extent cx="1426845" cy="0"/>
                <wp:effectExtent l="0" t="0" r="2095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185EB" id="Straight Connector 5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7.2pt" to="321.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" o:allowincell="f" strokeweight=".5pt"/>
            </w:pict>
          </mc:Fallback>
        </mc:AlternateContent>
      </w:r>
      <w:r>
        <w:rPr>
          <w:noProof/>
          <w:lang w:eastAsia="en-GB"/>
        </w:rPr>
        <mc:AlternateContent>
          <mc:Choice Requires="wps">
            <w:drawing>
              <wp:anchor distT="0" distB="0" distL="114300" distR="114300" simplePos="0" relativeHeight="251734016" behindDoc="0" locked="0" layoutInCell="0" allowOverlap="1" wp14:anchorId="35B6B82F" wp14:editId="3DC4ACBB">
                <wp:simplePos x="0" y="0"/>
                <wp:positionH relativeFrom="column">
                  <wp:posOffset>1834515</wp:posOffset>
                </wp:positionH>
                <wp:positionV relativeFrom="paragraph">
                  <wp:posOffset>90170</wp:posOffset>
                </wp:positionV>
                <wp:extent cx="821055" cy="2560320"/>
                <wp:effectExtent l="8890" t="5080" r="8255" b="63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1055" cy="256032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C98E5" id="Straight Connector 4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7.1pt" to="209.1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" o:allowincell="f" strokeweight=".5pt"/>
            </w:pict>
          </mc:Fallback>
        </mc:AlternateContent>
      </w:r>
    </w:p>
    <w:p w:rsidR="00F22609" w:rsidRDefault="00A462C0" w:rsidP="00F22609">
      <w:r>
        <w:rPr>
          <w:noProof/>
          <w:lang w:eastAsia="en-GB"/>
        </w:rPr>
        <mc:AlternateContent>
          <mc:Choice Requires="wps">
            <w:drawing>
              <wp:anchor distT="0" distB="0" distL="114300" distR="114300" simplePos="0" relativeHeight="251737088" behindDoc="0" locked="0" layoutInCell="0" allowOverlap="1" wp14:anchorId="2795D3C8" wp14:editId="39EA5588">
                <wp:simplePos x="0" y="0"/>
                <wp:positionH relativeFrom="column">
                  <wp:posOffset>2981325</wp:posOffset>
                </wp:positionH>
                <wp:positionV relativeFrom="paragraph">
                  <wp:posOffset>163830</wp:posOffset>
                </wp:positionV>
                <wp:extent cx="104775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D75D5" id="Straight Connector 4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2.9pt" to="31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" o:allowincell="f" strokeweight=".5pt"/>
            </w:pict>
          </mc:Fallback>
        </mc:AlternateContent>
      </w:r>
      <w:r w:rsidR="00EA45B3">
        <w:rPr>
          <w:noProof/>
          <w:lang w:eastAsia="en-GB"/>
        </w:rPr>
        <mc:AlternateContent>
          <mc:Choice Requires="wps">
            <w:drawing>
              <wp:anchor distT="0" distB="0" distL="114300" distR="114300" simplePos="0" relativeHeight="251736064" behindDoc="0" locked="0" layoutInCell="0" allowOverlap="1" wp14:anchorId="0A11B2FB" wp14:editId="640BFC02">
                <wp:simplePos x="0" y="0"/>
                <wp:positionH relativeFrom="column">
                  <wp:posOffset>2165985</wp:posOffset>
                </wp:positionH>
                <wp:positionV relativeFrom="paragraph">
                  <wp:posOffset>163830</wp:posOffset>
                </wp:positionV>
                <wp:extent cx="822960" cy="1737360"/>
                <wp:effectExtent l="8890" t="6350" r="6350" b="88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173736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1A167" id="Straight Connector 4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12.9pt" to="235.3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" o:allowincell="f" strokeweight=".5pt"/>
            </w:pict>
          </mc:Fallback>
        </mc:AlternateContent>
      </w:r>
    </w:p>
    <w:p w:rsidR="00F22609" w:rsidRDefault="00F22609" w:rsidP="00F22609"/>
    <w:p w:rsidR="00F22609" w:rsidRDefault="00F22609" w:rsidP="00F22609">
      <w:r>
        <w:rPr>
          <w:noProof/>
          <w:lang w:eastAsia="en-GB"/>
        </w:rPr>
        <mc:AlternateContent>
          <mc:Choice Requires="wps">
            <w:drawing>
              <wp:anchor distT="0" distB="0" distL="114300" distR="114300" simplePos="0" relativeHeight="251731968" behindDoc="0" locked="0" layoutInCell="0" allowOverlap="1" wp14:anchorId="256632E6" wp14:editId="5CBB75FF">
                <wp:simplePos x="0" y="0"/>
                <wp:positionH relativeFrom="column">
                  <wp:posOffset>3937635</wp:posOffset>
                </wp:positionH>
                <wp:positionV relativeFrom="paragraph">
                  <wp:posOffset>131445</wp:posOffset>
                </wp:positionV>
                <wp:extent cx="457200" cy="0"/>
                <wp:effectExtent l="0" t="0" r="4445" b="31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A2B57" id="Straight Connector 4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0.35pt" to="34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" o:allowincell="f" stroked="f" strokecolor="silver"/>
            </w:pict>
          </mc:Fallback>
        </mc:AlternateContent>
      </w:r>
      <w:r>
        <w:rPr>
          <w:noProof/>
          <w:lang w:eastAsia="en-GB"/>
        </w:rPr>
        <mc:AlternateContent>
          <mc:Choice Requires="wps">
            <w:drawing>
              <wp:anchor distT="0" distB="0" distL="114300" distR="114300" simplePos="0" relativeHeight="251730944" behindDoc="0" locked="0" layoutInCell="0" allowOverlap="1" wp14:anchorId="1EAAACAD" wp14:editId="14AF380D">
                <wp:simplePos x="0" y="0"/>
                <wp:positionH relativeFrom="column">
                  <wp:posOffset>3937635</wp:posOffset>
                </wp:positionH>
                <wp:positionV relativeFrom="paragraph">
                  <wp:posOffset>131445</wp:posOffset>
                </wp:positionV>
                <wp:extent cx="457200" cy="0"/>
                <wp:effectExtent l="0" t="0" r="4445" b="31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CD752" id="Straight Connector 4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0.35pt" to="34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" o:allowincell="f" stroked="f" strokecolor="silver"/>
            </w:pict>
          </mc:Fallback>
        </mc:AlternateContent>
      </w:r>
    </w:p>
    <w:p w:rsidR="00F22609" w:rsidRDefault="00171C6C" w:rsidP="00F22609">
      <w:r>
        <w:rPr>
          <w:noProof/>
          <w:lang w:eastAsia="en-GB"/>
        </w:rPr>
        <mc:AlternateContent>
          <mc:Choice Requires="wps">
            <w:drawing>
              <wp:anchor distT="0" distB="0" distL="114300" distR="114300" simplePos="0" relativeHeight="251727872" behindDoc="0" locked="0" layoutInCell="0" allowOverlap="1" wp14:anchorId="02EA415F" wp14:editId="6FDA7DA0">
                <wp:simplePos x="0" y="0"/>
                <wp:positionH relativeFrom="column">
                  <wp:posOffset>388620</wp:posOffset>
                </wp:positionH>
                <wp:positionV relativeFrom="paragraph">
                  <wp:posOffset>102870</wp:posOffset>
                </wp:positionV>
                <wp:extent cx="5715" cy="2720975"/>
                <wp:effectExtent l="67945" t="15240" r="78740" b="69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2720975"/>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549A" id="Straight Connector 4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1pt" to="31.05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" o:allowincell="f" strokeweight=".5pt">
                <v:stroke endarrow="open" endarrowlength="short"/>
              </v:line>
            </w:pict>
          </mc:Fallback>
        </mc:AlternateContent>
      </w:r>
    </w:p>
    <w:p w:rsidR="00F22609" w:rsidRDefault="00171C6C" w:rsidP="00F22609">
      <w:r>
        <w:rPr>
          <w:noProof/>
          <w:lang w:eastAsia="en-GB"/>
        </w:rPr>
        <mc:AlternateContent>
          <mc:Choice Requires="wps">
            <w:drawing>
              <wp:anchor distT="0" distB="0" distL="114300" distR="114300" simplePos="0" relativeHeight="251723776" behindDoc="0" locked="0" layoutInCell="0" allowOverlap="1" wp14:anchorId="2B054D37" wp14:editId="057013E5">
                <wp:simplePos x="0" y="0"/>
                <wp:positionH relativeFrom="column">
                  <wp:posOffset>647700</wp:posOffset>
                </wp:positionH>
                <wp:positionV relativeFrom="paragraph">
                  <wp:posOffset>11430</wp:posOffset>
                </wp:positionV>
                <wp:extent cx="822960" cy="857250"/>
                <wp:effectExtent l="0" t="0" r="1524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57250"/>
                        </a:xfrm>
                        <a:prstGeom prst="rect">
                          <a:avLst/>
                        </a:prstGeom>
                        <a:solidFill>
                          <a:srgbClr val="FFFFFF"/>
                        </a:solidFill>
                        <a:ln w="9525">
                          <a:solidFill>
                            <a:srgbClr val="000000"/>
                          </a:solidFill>
                          <a:miter lim="800000"/>
                          <a:headEnd/>
                          <a:tailEnd/>
                        </a:ln>
                      </wps:spPr>
                      <wps:txbx>
                        <w:txbxContent>
                          <w:p w:rsidR="00107CE9" w:rsidRPr="0028046B" w:rsidRDefault="00107CE9" w:rsidP="00F22609">
                            <w:pPr>
                              <w:spacing w:before="60"/>
                              <w:jc w:val="center"/>
                              <w:rPr>
                                <w:sz w:val="18"/>
                              </w:rPr>
                            </w:pPr>
                            <w:r w:rsidRPr="0028046B">
                              <w:rPr>
                                <w:sz w:val="18"/>
                              </w:rPr>
                              <w:t xml:space="preserve">Grout of </w:t>
                            </w:r>
                            <w:r w:rsidRPr="0028046B">
                              <w:rPr>
                                <w:b/>
                                <w:sz w:val="18"/>
                              </w:rPr>
                              <w:t>epoxy resin, mor</w:t>
                            </w:r>
                            <w:r w:rsidRPr="0028046B">
                              <w:rPr>
                                <w:sz w:val="18"/>
                              </w:rPr>
                              <w:t>tar or adhesive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4D37" id="Rectangle 45" o:spid="_x0000_s1043" style="position:absolute;margin-left:51pt;margin-top:.9pt;width:64.8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" o:allowincell="f">
                <v:textbox>
                  <w:txbxContent>
                    <w:p w:rsidR="00107CE9" w:rsidRPr="0028046B" w:rsidRDefault="00107CE9" w:rsidP="00F22609">
                      <w:pPr>
                        <w:spacing w:before="60"/>
                        <w:jc w:val="center"/>
                        <w:rPr>
                          <w:sz w:val="18"/>
                        </w:rPr>
                      </w:pPr>
                      <w:r w:rsidRPr="0028046B">
                        <w:rPr>
                          <w:sz w:val="18"/>
                        </w:rPr>
                        <w:t xml:space="preserve">Grout of </w:t>
                      </w:r>
                      <w:r w:rsidRPr="0028046B">
                        <w:rPr>
                          <w:b/>
                          <w:sz w:val="18"/>
                        </w:rPr>
                        <w:t>epoxy resin, mor</w:t>
                      </w:r>
                      <w:r w:rsidRPr="0028046B">
                        <w:rPr>
                          <w:sz w:val="18"/>
                        </w:rPr>
                        <w:t>tar or adhesive</w:t>
                      </w:r>
                    </w:p>
                  </w:txbxContent>
                </v:textbox>
              </v:rect>
            </w:pict>
          </mc:Fallback>
        </mc:AlternateContent>
      </w:r>
    </w:p>
    <w:p w:rsidR="00F22609" w:rsidRDefault="001444BC" w:rsidP="00F22609">
      <w:r>
        <w:rPr>
          <w:noProof/>
          <w:lang w:eastAsia="en-GB"/>
        </w:rPr>
        <mc:AlternateContent>
          <mc:Choice Requires="wps">
            <w:drawing>
              <wp:anchor distT="0" distB="0" distL="114300" distR="114300" simplePos="0" relativeHeight="251732992" behindDoc="0" locked="0" layoutInCell="0" allowOverlap="1" wp14:anchorId="2B904F9B" wp14:editId="5A4AC8F2">
                <wp:simplePos x="0" y="0"/>
                <wp:positionH relativeFrom="column">
                  <wp:posOffset>3857625</wp:posOffset>
                </wp:positionH>
                <wp:positionV relativeFrom="paragraph">
                  <wp:posOffset>68580</wp:posOffset>
                </wp:positionV>
                <wp:extent cx="494030" cy="0"/>
                <wp:effectExtent l="0" t="0" r="2032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0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92C94" id="Straight Connector 44"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5.4pt" to="342.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" o:allowincell="f" strokeweight=".5pt"/>
            </w:pict>
          </mc:Fallback>
        </mc:AlternateContent>
      </w:r>
      <w:r w:rsidR="004D2EE8">
        <w:rPr>
          <w:noProof/>
          <w:lang w:eastAsia="en-GB"/>
        </w:rPr>
        <mc:AlternateContent>
          <mc:Choice Requires="wps">
            <w:drawing>
              <wp:anchor distT="0" distB="0" distL="114300" distR="114300" simplePos="0" relativeHeight="251729920" behindDoc="0" locked="0" layoutInCell="0" allowOverlap="1" wp14:anchorId="6135DE76" wp14:editId="6AA43ED0">
                <wp:simplePos x="0" y="0"/>
                <wp:positionH relativeFrom="column">
                  <wp:posOffset>3900170</wp:posOffset>
                </wp:positionH>
                <wp:positionV relativeFrom="paragraph">
                  <wp:posOffset>71755</wp:posOffset>
                </wp:positionV>
                <wp:extent cx="457200" cy="1645920"/>
                <wp:effectExtent l="5080" t="8255" r="1397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64592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AC053" id="Straight Connector 4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5.65pt" to="343.1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" o:allowincell="f" strokeweight=".5pt"/>
            </w:pict>
          </mc:Fallback>
        </mc:AlternateContent>
      </w:r>
    </w:p>
    <w:p w:rsidR="00F22609" w:rsidRDefault="00F22609" w:rsidP="00F22609"/>
    <w:p w:rsidR="00F22609" w:rsidRDefault="00F22609" w:rsidP="00F22609">
      <w:r>
        <w:rPr>
          <w:noProof/>
          <w:lang w:eastAsia="en-GB"/>
        </w:rPr>
        <mc:AlternateContent>
          <mc:Choice Requires="wps">
            <w:drawing>
              <wp:anchor distT="0" distB="0" distL="114300" distR="114300" simplePos="0" relativeHeight="251721728" behindDoc="0" locked="0" layoutInCell="0" allowOverlap="1" wp14:anchorId="5A34B48D" wp14:editId="32FF5C11">
                <wp:simplePos x="0" y="0"/>
                <wp:positionH relativeFrom="column">
                  <wp:posOffset>5191125</wp:posOffset>
                </wp:positionH>
                <wp:positionV relativeFrom="paragraph">
                  <wp:posOffset>149860</wp:posOffset>
                </wp:positionV>
                <wp:extent cx="819150" cy="516890"/>
                <wp:effectExtent l="895350" t="0" r="19050" b="264160"/>
                <wp:wrapNone/>
                <wp:docPr id="40" name="Line Callout 2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516890"/>
                        </a:xfrm>
                        <a:prstGeom prst="borderCallout2">
                          <a:avLst>
                            <a:gd name="adj1" fmla="val 22111"/>
                            <a:gd name="adj2" fmla="val -8491"/>
                            <a:gd name="adj3" fmla="val 22111"/>
                            <a:gd name="adj4" fmla="val -51523"/>
                            <a:gd name="adj5" fmla="val 142139"/>
                            <a:gd name="adj6" fmla="val -104176"/>
                          </a:avLst>
                        </a:prstGeom>
                        <a:solidFill>
                          <a:srgbClr val="FFFFFF"/>
                        </a:solidFill>
                        <a:ln w="6350">
                          <a:solidFill>
                            <a:srgbClr val="000000"/>
                          </a:solidFill>
                          <a:miter lim="800000"/>
                          <a:headEnd type="triangle" w="lg" len="med"/>
                          <a:tailEnd type="triangle" w="lg" len="med"/>
                        </a:ln>
                      </wps:spPr>
                      <wps:txbx>
                        <w:txbxContent>
                          <w:p w:rsidR="00107CE9" w:rsidRDefault="00107CE9" w:rsidP="00F22609">
                            <w:pPr>
                              <w:spacing w:before="60"/>
                              <w:jc w:val="center"/>
                              <w:rPr>
                                <w:b/>
                                <w:sz w:val="19"/>
                                <w:u w:val="single"/>
                              </w:rPr>
                            </w:pPr>
                            <w:r>
                              <w:rPr>
                                <w:b/>
                                <w:sz w:val="19"/>
                                <w:u w:val="single"/>
                              </w:rPr>
                              <w:t>CARVED</w:t>
                            </w:r>
                          </w:p>
                          <w:p w:rsidR="00107CE9" w:rsidRDefault="00107CE9" w:rsidP="00F22609">
                            <w:pPr>
                              <w:jc w:val="center"/>
                              <w:rPr>
                                <w:b/>
                                <w:sz w:val="17"/>
                              </w:rPr>
                            </w:pPr>
                            <w:r>
                              <w:rPr>
                                <w:b/>
                                <w:sz w:val="17"/>
                              </w:rPr>
                              <w:t>Grave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B48D" id="Line Callout 2 40" o:spid="_x0000_s1044" type="#_x0000_t48" style="position:absolute;margin-left:408.75pt;margin-top:11.8pt;width:64.5pt;height:4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" o:allowincell="f" adj="-22502,30702,-11129,4776,-1834,4776" strokeweight=".5pt">
                <v:stroke startarrow="block" startarrowwidth="wide" endarrow="block" endarrowwidth="wide"/>
                <v:textbox>
                  <w:txbxContent>
                    <w:p w:rsidR="00107CE9" w:rsidRDefault="00107CE9" w:rsidP="00F22609">
                      <w:pPr>
                        <w:spacing w:before="60"/>
                        <w:jc w:val="center"/>
                        <w:rPr>
                          <w:b/>
                          <w:sz w:val="19"/>
                          <w:u w:val="single"/>
                        </w:rPr>
                      </w:pPr>
                      <w:r>
                        <w:rPr>
                          <w:b/>
                          <w:sz w:val="19"/>
                          <w:u w:val="single"/>
                        </w:rPr>
                        <w:t>CARVED</w:t>
                      </w:r>
                    </w:p>
                    <w:p w:rsidR="00107CE9" w:rsidRDefault="00107CE9" w:rsidP="00F22609">
                      <w:pPr>
                        <w:jc w:val="center"/>
                        <w:rPr>
                          <w:b/>
                          <w:sz w:val="17"/>
                        </w:rPr>
                      </w:pPr>
                      <w:r>
                        <w:rPr>
                          <w:b/>
                          <w:sz w:val="17"/>
                        </w:rPr>
                        <w:t>Grave Number</w:t>
                      </w:r>
                    </w:p>
                  </w:txbxContent>
                </v:textbox>
                <o:callout v:ext="edit" minusy="t"/>
              </v:shape>
            </w:pict>
          </mc:Fallback>
        </mc:AlternateContent>
      </w:r>
    </w:p>
    <w:p w:rsidR="00F22609" w:rsidRDefault="0020599C" w:rsidP="00F22609">
      <w:r>
        <w:rPr>
          <w:noProof/>
          <w:lang w:eastAsia="en-GB"/>
        </w:rPr>
        <mc:AlternateContent>
          <mc:Choice Requires="wps">
            <w:drawing>
              <wp:anchor distT="0" distB="0" distL="114300" distR="114300" simplePos="0" relativeHeight="251741184" behindDoc="0" locked="0" layoutInCell="0" allowOverlap="1" wp14:anchorId="7B5B6503" wp14:editId="7C3F26FC">
                <wp:simplePos x="0" y="0"/>
                <wp:positionH relativeFrom="column">
                  <wp:posOffset>1047750</wp:posOffset>
                </wp:positionH>
                <wp:positionV relativeFrom="paragraph">
                  <wp:posOffset>167640</wp:posOffset>
                </wp:positionV>
                <wp:extent cx="510540" cy="1096645"/>
                <wp:effectExtent l="0" t="0" r="60960" b="6540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1096645"/>
                        </a:xfrm>
                        <a:prstGeom prst="line">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A13A1" id="Straight Connector 3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3.2pt" to="122.7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" o:allowincell="f" strokeweight=".5pt">
                <v:stroke endarrow="block" endarrowwidth="wide"/>
              </v:line>
            </w:pict>
          </mc:Fallback>
        </mc:AlternateContent>
      </w:r>
      <w:r>
        <w:rPr>
          <w:noProof/>
          <w:lang w:eastAsia="en-GB"/>
        </w:rPr>
        <mc:AlternateContent>
          <mc:Choice Requires="wps">
            <w:drawing>
              <wp:anchor distT="0" distB="0" distL="114300" distR="114300" simplePos="0" relativeHeight="251742208" behindDoc="0" locked="0" layoutInCell="0" allowOverlap="1" wp14:anchorId="26B61AD8" wp14:editId="33309195">
                <wp:simplePos x="0" y="0"/>
                <wp:positionH relativeFrom="column">
                  <wp:posOffset>1047750</wp:posOffset>
                </wp:positionH>
                <wp:positionV relativeFrom="paragraph">
                  <wp:posOffset>168910</wp:posOffset>
                </wp:positionV>
                <wp:extent cx="746760" cy="442595"/>
                <wp:effectExtent l="0" t="0" r="72390" b="717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442595"/>
                        </a:xfrm>
                        <a:prstGeom prst="line">
                          <a:avLst/>
                        </a:prstGeom>
                        <a:noFill/>
                        <a:ln w="635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9F1AA" id="Straight Connector 3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3.3pt" to="141.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" o:allowincell="f" strokeweight=".5pt">
                <v:stroke endarrow="block" endarrowwidth="wide"/>
              </v:line>
            </w:pict>
          </mc:Fallback>
        </mc:AlternateContent>
      </w:r>
    </w:p>
    <w:p w:rsidR="00F22609" w:rsidRDefault="00F22609" w:rsidP="00F22609">
      <w:r>
        <w:rPr>
          <w:noProof/>
          <w:lang w:eastAsia="en-GB"/>
        </w:rPr>
        <mc:AlternateContent>
          <mc:Choice Requires="wps">
            <w:drawing>
              <wp:anchor distT="0" distB="0" distL="114300" distR="114300" simplePos="0" relativeHeight="251718656" behindDoc="0" locked="0" layoutInCell="0" allowOverlap="1" wp14:anchorId="3C91F924" wp14:editId="470FA814">
                <wp:simplePos x="0" y="0"/>
                <wp:positionH relativeFrom="column">
                  <wp:posOffset>2124075</wp:posOffset>
                </wp:positionH>
                <wp:positionV relativeFrom="paragraph">
                  <wp:posOffset>144145</wp:posOffset>
                </wp:positionV>
                <wp:extent cx="91440" cy="548640"/>
                <wp:effectExtent l="10795" t="7620" r="12065"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1208" id="Rectangle 37" o:spid="_x0000_s1026" style="position:absolute;margin-left:167.25pt;margin-top:11.35pt;width:7.2pt;height:4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" o:allowincell="f"/>
            </w:pict>
          </mc:Fallback>
        </mc:AlternateContent>
      </w:r>
      <w:r>
        <w:rPr>
          <w:noProof/>
          <w:lang w:eastAsia="en-GB"/>
        </w:rPr>
        <mc:AlternateContent>
          <mc:Choice Requires="wps">
            <w:drawing>
              <wp:anchor distT="0" distB="0" distL="114300" distR="114300" simplePos="0" relativeHeight="251717632" behindDoc="0" locked="0" layoutInCell="0" allowOverlap="1" wp14:anchorId="3EAFE47A" wp14:editId="7CDCF4A8">
                <wp:simplePos x="0" y="0"/>
                <wp:positionH relativeFrom="column">
                  <wp:posOffset>3564255</wp:posOffset>
                </wp:positionH>
                <wp:positionV relativeFrom="paragraph">
                  <wp:posOffset>144145</wp:posOffset>
                </wp:positionV>
                <wp:extent cx="91440" cy="548640"/>
                <wp:effectExtent l="12700" t="7620" r="1016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8640" id="Rectangle 36" o:spid="_x0000_s1026" style="position:absolute;margin-left:280.65pt;margin-top:11.35pt;width:7.2pt;height:4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" o:allowincell="f"/>
            </w:pict>
          </mc:Fallback>
        </mc:AlternateContent>
      </w:r>
    </w:p>
    <w:p w:rsidR="00F22609" w:rsidRDefault="00EA45B3" w:rsidP="00F22609">
      <w:r>
        <w:rPr>
          <w:noProof/>
          <w:lang w:eastAsia="en-GB"/>
        </w:rPr>
        <mc:AlternateContent>
          <mc:Choice Requires="wps">
            <w:drawing>
              <wp:anchor distT="0" distB="0" distL="114300" distR="114300" simplePos="0" relativeHeight="251713536" behindDoc="0" locked="0" layoutInCell="0" allowOverlap="1" wp14:anchorId="522B5B50" wp14:editId="645AEDC5">
                <wp:simplePos x="0" y="0"/>
                <wp:positionH relativeFrom="column">
                  <wp:posOffset>1562100</wp:posOffset>
                </wp:positionH>
                <wp:positionV relativeFrom="paragraph">
                  <wp:posOffset>20955</wp:posOffset>
                </wp:positionV>
                <wp:extent cx="2867025" cy="914400"/>
                <wp:effectExtent l="0" t="0" r="28575" b="19050"/>
                <wp:wrapNone/>
                <wp:docPr id="35" name="Cub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14400"/>
                        </a:xfrm>
                        <a:prstGeom prst="cube">
                          <a:avLst>
                            <a:gd name="adj" fmla="val 29093"/>
                          </a:avLst>
                        </a:prstGeom>
                        <a:solidFill>
                          <a:srgbClr val="969696"/>
                        </a:solidFill>
                        <a:ln w="9525">
                          <a:solidFill>
                            <a:srgbClr val="000000"/>
                          </a:solidFill>
                          <a:miter lim="800000"/>
                          <a:headEnd/>
                          <a:tailEnd/>
                        </a:ln>
                      </wps:spPr>
                      <wps:txbx>
                        <w:txbxContent>
                          <w:p w:rsidR="00107CE9" w:rsidRDefault="00107CE9" w:rsidP="00F22609">
                            <w:pPr>
                              <w:spacing w:before="240"/>
                              <w:jc w:val="center"/>
                              <w:rPr>
                                <w:b/>
                              </w:rPr>
                            </w:pPr>
                            <w:r>
                              <w:rPr>
                                <w:b/>
                              </w:rPr>
                              <w:t>PLINTH</w:t>
                            </w:r>
                          </w:p>
                          <w:p w:rsidR="00107CE9" w:rsidRDefault="00107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B5B50" id="Cube 35" o:spid="_x0000_s1045" type="#_x0000_t16" style="position:absolute;margin-left:123pt;margin-top:1.65pt;width:225.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" o:allowincell="f" adj="6284" fillcolor="#969696">
                <v:textbox>
                  <w:txbxContent>
                    <w:p w:rsidR="00107CE9" w:rsidRDefault="00107CE9" w:rsidP="00F22609">
                      <w:pPr>
                        <w:spacing w:before="240"/>
                        <w:jc w:val="center"/>
                        <w:rPr>
                          <w:b/>
                        </w:rPr>
                      </w:pPr>
                      <w:r>
                        <w:rPr>
                          <w:b/>
                        </w:rPr>
                        <w:t>PLINTH</w:t>
                      </w:r>
                    </w:p>
                    <w:p w:rsidR="00107CE9" w:rsidRDefault="00107CE9"/>
                  </w:txbxContent>
                </v:textbox>
              </v:shape>
            </w:pict>
          </mc:Fallback>
        </mc:AlternateContent>
      </w:r>
    </w:p>
    <w:p w:rsidR="00F22609" w:rsidRDefault="00F22609" w:rsidP="00F22609"/>
    <w:p w:rsidR="00F22609" w:rsidRDefault="00F22609" w:rsidP="00F22609"/>
    <w:p w:rsidR="00F22609" w:rsidRDefault="00F22609" w:rsidP="00F22609">
      <w:r>
        <w:rPr>
          <w:noProof/>
          <w:lang w:eastAsia="en-GB"/>
        </w:rPr>
        <mc:AlternateContent>
          <mc:Choice Requires="wps">
            <w:drawing>
              <wp:anchor distT="0" distB="0" distL="114300" distR="114300" simplePos="0" relativeHeight="251715584" behindDoc="0" locked="0" layoutInCell="0" allowOverlap="1">
                <wp:simplePos x="0" y="0"/>
                <wp:positionH relativeFrom="column">
                  <wp:posOffset>3852545</wp:posOffset>
                </wp:positionH>
                <wp:positionV relativeFrom="paragraph">
                  <wp:posOffset>107950</wp:posOffset>
                </wp:positionV>
                <wp:extent cx="107950" cy="548640"/>
                <wp:effectExtent l="5715" t="6350" r="10160"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3C99" id="Rectangle 34" o:spid="_x0000_s1026" style="position:absolute;margin-left:303.35pt;margin-top:8.5pt;width:8.5pt;height:4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PZ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" o:allowincell="f"/>
            </w:pict>
          </mc:Fallback>
        </mc:AlternateContent>
      </w:r>
      <w:r>
        <w:rPr>
          <w:noProof/>
          <w:lang w:eastAsia="en-GB"/>
        </w:rPr>
        <mc:AlternateContent>
          <mc:Choice Requires="wps">
            <w:drawing>
              <wp:anchor distT="0" distB="0" distL="114300" distR="114300" simplePos="0" relativeHeight="251716608" behindDoc="0" locked="0" layoutInCell="0" allowOverlap="1">
                <wp:simplePos x="0" y="0"/>
                <wp:positionH relativeFrom="column">
                  <wp:posOffset>1800225</wp:posOffset>
                </wp:positionH>
                <wp:positionV relativeFrom="paragraph">
                  <wp:posOffset>107950</wp:posOffset>
                </wp:positionV>
                <wp:extent cx="107950" cy="548640"/>
                <wp:effectExtent l="10795" t="6350" r="508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4181" id="Rectangle 33" o:spid="_x0000_s1026" style="position:absolute;margin-left:141.75pt;margin-top:8.5pt;width:8.5pt;height:4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" o:allowincell="f"/>
            </w:pict>
          </mc:Fallback>
        </mc:AlternateContent>
      </w:r>
    </w:p>
    <w:p w:rsidR="00F22609" w:rsidRDefault="00F22609" w:rsidP="00F22609">
      <w:r>
        <w:rPr>
          <w:noProof/>
          <w:lang w:eastAsia="en-GB"/>
        </w:rPr>
        <mc:AlternateContent>
          <mc:Choice Requires="wps">
            <w:drawing>
              <wp:anchor distT="0" distB="0" distL="114300" distR="114300" simplePos="0" relativeHeight="251743232" behindDoc="0" locked="0" layoutInCell="0" allowOverlap="1">
                <wp:simplePos x="0" y="0"/>
                <wp:positionH relativeFrom="column">
                  <wp:posOffset>5281295</wp:posOffset>
                </wp:positionH>
                <wp:positionV relativeFrom="paragraph">
                  <wp:posOffset>24765</wp:posOffset>
                </wp:positionV>
                <wp:extent cx="1097280" cy="548640"/>
                <wp:effectExtent l="18415" t="9525" r="17780" b="13335"/>
                <wp:wrapNone/>
                <wp:docPr id="32" name="Plaqu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plaque">
                          <a:avLst>
                            <a:gd name="adj" fmla="val 18981"/>
                          </a:avLst>
                        </a:prstGeom>
                        <a:solidFill>
                          <a:srgbClr val="C0C0C0">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7CE9" w:rsidRDefault="00107CE9" w:rsidP="00F22609">
                            <w:pPr>
                              <w:jc w:val="center"/>
                              <w:rPr>
                                <w:b/>
                                <w:sz w:val="21"/>
                              </w:rPr>
                            </w:pPr>
                            <w:r>
                              <w:rPr>
                                <w:b/>
                                <w:sz w:val="21"/>
                              </w:rPr>
                              <w:t>Drawing not scaled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2" o:spid="_x0000_s1046" type="#_x0000_t21" style="position:absolute;margin-left:415.85pt;margin-top:1.95pt;width:86.4pt;height:4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" o:allowincell="f" adj="4100" fillcolor="silver" strokeweight="1.5pt">
                <v:fill opacity="32896f"/>
                <v:textbox>
                  <w:txbxContent>
                    <w:p w:rsidR="00107CE9" w:rsidRDefault="00107CE9" w:rsidP="00F22609">
                      <w:pPr>
                        <w:jc w:val="center"/>
                        <w:rPr>
                          <w:b/>
                          <w:sz w:val="21"/>
                        </w:rPr>
                      </w:pPr>
                      <w:r>
                        <w:rPr>
                          <w:b/>
                          <w:sz w:val="21"/>
                        </w:rPr>
                        <w:t>Drawing not scaled</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0" allowOverlap="1">
                <wp:simplePos x="0" y="0"/>
                <wp:positionH relativeFrom="column">
                  <wp:posOffset>1260475</wp:posOffset>
                </wp:positionH>
                <wp:positionV relativeFrom="paragraph">
                  <wp:posOffset>36195</wp:posOffset>
                </wp:positionV>
                <wp:extent cx="3474720" cy="847725"/>
                <wp:effectExtent l="13970" t="8255" r="6985" b="10795"/>
                <wp:wrapNone/>
                <wp:docPr id="31" name="Cub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847725"/>
                        </a:xfrm>
                        <a:prstGeom prst="cube">
                          <a:avLst>
                            <a:gd name="adj" fmla="val 26440"/>
                          </a:avLst>
                        </a:prstGeom>
                        <a:solidFill>
                          <a:srgbClr val="808080"/>
                        </a:solidFill>
                        <a:ln w="9525">
                          <a:solidFill>
                            <a:srgbClr val="000000"/>
                          </a:solidFill>
                          <a:miter lim="800000"/>
                          <a:headEnd/>
                          <a:tailEnd/>
                        </a:ln>
                      </wps:spPr>
                      <wps:txbx>
                        <w:txbxContent>
                          <w:p w:rsidR="00107CE9" w:rsidRDefault="00107CE9" w:rsidP="00F22609">
                            <w:pPr>
                              <w:spacing w:before="220"/>
                              <w:jc w:val="center"/>
                              <w:rPr>
                                <w:b/>
                                <w:sz w:val="21"/>
                              </w:rPr>
                            </w:pPr>
                            <w:r>
                              <w:rPr>
                                <w:b/>
                                <w:sz w:val="21"/>
                              </w:rPr>
                              <w:t xml:space="preserve">CONCRETE FOUNDATION </w:t>
                            </w:r>
                          </w:p>
                          <w:p w:rsidR="00107CE9" w:rsidRDefault="00107CE9" w:rsidP="00F22609">
                            <w:pPr>
                              <w:jc w:val="center"/>
                              <w:rPr>
                                <w:b/>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be 31" o:spid="_x0000_s1047" type="#_x0000_t16" style="position:absolute;margin-left:99.25pt;margin-top:2.85pt;width:273.6pt;height:6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" o:allowincell="f" adj="5711" fillcolor="gray">
                <v:textbox>
                  <w:txbxContent>
                    <w:p w:rsidR="00107CE9" w:rsidRDefault="00107CE9" w:rsidP="00F22609">
                      <w:pPr>
                        <w:spacing w:before="220"/>
                        <w:jc w:val="center"/>
                        <w:rPr>
                          <w:b/>
                          <w:sz w:val="21"/>
                        </w:rPr>
                      </w:pPr>
                      <w:r>
                        <w:rPr>
                          <w:b/>
                          <w:sz w:val="21"/>
                        </w:rPr>
                        <w:t xml:space="preserve">CONCRETE FOUNDATION </w:t>
                      </w:r>
                    </w:p>
                    <w:p w:rsidR="00107CE9" w:rsidRDefault="00107CE9" w:rsidP="00F22609">
                      <w:pPr>
                        <w:jc w:val="center"/>
                        <w:rPr>
                          <w:b/>
                          <w:sz w:val="21"/>
                        </w:rPr>
                      </w:pPr>
                    </w:p>
                  </w:txbxContent>
                </v:textbox>
              </v:shape>
            </w:pict>
          </mc:Fallback>
        </mc:AlternateContent>
      </w:r>
    </w:p>
    <w:p w:rsidR="00F22609" w:rsidRDefault="00F22609" w:rsidP="00F22609">
      <w:r>
        <w:rPr>
          <w:noProof/>
          <w:lang w:eastAsia="en-GB"/>
        </w:rPr>
        <mc:AlternateContent>
          <mc:Choice Requires="wps">
            <w:drawing>
              <wp:anchor distT="0" distB="0" distL="114300" distR="114300" simplePos="0" relativeHeight="251739136" behindDoc="0" locked="0" layoutInCell="0" allowOverlap="1">
                <wp:simplePos x="0" y="0"/>
                <wp:positionH relativeFrom="column">
                  <wp:posOffset>828675</wp:posOffset>
                </wp:positionH>
                <wp:positionV relativeFrom="paragraph">
                  <wp:posOffset>61595</wp:posOffset>
                </wp:positionV>
                <wp:extent cx="1463040" cy="821055"/>
                <wp:effectExtent l="1270" t="1905" r="254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21055"/>
                        </a:xfrm>
                        <a:custGeom>
                          <a:avLst/>
                          <a:gdLst>
                            <a:gd name="G0" fmla="+- 10800 0 0"/>
                            <a:gd name="G1" fmla="+- 10430174 0 0"/>
                            <a:gd name="G2" fmla="+- 0 0 10430174"/>
                            <a:gd name="T0" fmla="*/ 0 256 1"/>
                            <a:gd name="T1" fmla="*/ 180 256 1"/>
                            <a:gd name="G3" fmla="+- 10430174 T0 T1"/>
                            <a:gd name="T2" fmla="*/ 0 256 1"/>
                            <a:gd name="T3" fmla="*/ 90 256 1"/>
                            <a:gd name="G4" fmla="+- 10430174 T2 T3"/>
                            <a:gd name="G5" fmla="*/ G4 2 1"/>
                            <a:gd name="T4" fmla="*/ 90 256 1"/>
                            <a:gd name="T5" fmla="*/ 0 256 1"/>
                            <a:gd name="G6" fmla="+- 10430174 T4 T5"/>
                            <a:gd name="G7" fmla="*/ G6 2 1"/>
                            <a:gd name="G8" fmla="abs 1043017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0430174"/>
                            <a:gd name="G21" fmla="sin G19 10430174"/>
                            <a:gd name="G22" fmla="+- G20 10800 0"/>
                            <a:gd name="G23" fmla="+- G21 10800 0"/>
                            <a:gd name="G24" fmla="+- 10800 0 G20"/>
                            <a:gd name="G25" fmla="+- 10800 10800 0"/>
                            <a:gd name="G26" fmla="?: G9 G17 G25"/>
                            <a:gd name="G27" fmla="?: G9 0 21600"/>
                            <a:gd name="G28" fmla="cos 10800 10430174"/>
                            <a:gd name="G29" fmla="sin 10800 10430174"/>
                            <a:gd name="G30" fmla="sin 10800 10430174"/>
                            <a:gd name="G31" fmla="+- G28 10800 0"/>
                            <a:gd name="G32" fmla="+- G29 10800 0"/>
                            <a:gd name="G33" fmla="+- G30 10800 0"/>
                            <a:gd name="G34" fmla="?: G4 0 G31"/>
                            <a:gd name="G35" fmla="?: 10430174 G34 0"/>
                            <a:gd name="G36" fmla="?: G6 G35 G31"/>
                            <a:gd name="G37" fmla="+- 21600 0 G36"/>
                            <a:gd name="G38" fmla="?: G4 0 G33"/>
                            <a:gd name="G39" fmla="?: 10430174 G38 G32"/>
                            <a:gd name="G40" fmla="?: G6 G39 0"/>
                            <a:gd name="G41" fmla="?: G4 G32 21600"/>
                            <a:gd name="G42" fmla="?: G6 G41 G33"/>
                            <a:gd name="T12" fmla="*/ 10800 w 21600"/>
                            <a:gd name="T13" fmla="*/ 0 h 21600"/>
                            <a:gd name="T14" fmla="*/ 707 w 21600"/>
                            <a:gd name="T15" fmla="*/ 14643 h 21600"/>
                            <a:gd name="T16" fmla="*/ 10800 w 21600"/>
                            <a:gd name="T17" fmla="*/ 0 h 21600"/>
                            <a:gd name="T18" fmla="*/ 20893 w 21600"/>
                            <a:gd name="T19" fmla="*/ 14643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707" y="14643"/>
                              </a:moveTo>
                              <a:cubicBezTo>
                                <a:pt x="239" y="13416"/>
                                <a:pt x="0" y="12113"/>
                                <a:pt x="0" y="10800"/>
                              </a:cubicBezTo>
                              <a:cubicBezTo>
                                <a:pt x="0" y="4835"/>
                                <a:pt x="4835" y="0"/>
                                <a:pt x="10800" y="0"/>
                              </a:cubicBezTo>
                              <a:cubicBezTo>
                                <a:pt x="16764" y="0"/>
                                <a:pt x="21600" y="4835"/>
                                <a:pt x="21600" y="10800"/>
                              </a:cubicBezTo>
                              <a:cubicBezTo>
                                <a:pt x="21600" y="12113"/>
                                <a:pt x="21360" y="13416"/>
                                <a:pt x="20892" y="14643"/>
                              </a:cubicBezTo>
                              <a:cubicBezTo>
                                <a:pt x="21360" y="13416"/>
                                <a:pt x="21600" y="12113"/>
                                <a:pt x="21600" y="10800"/>
                              </a:cubicBezTo>
                              <a:cubicBezTo>
                                <a:pt x="21600" y="4835"/>
                                <a:pt x="16764" y="0"/>
                                <a:pt x="10800" y="0"/>
                              </a:cubicBezTo>
                              <a:cubicBezTo>
                                <a:pt x="4835" y="0"/>
                                <a:pt x="0" y="4835"/>
                                <a:pt x="0" y="10800"/>
                              </a:cubicBezTo>
                              <a:cubicBezTo>
                                <a:pt x="0" y="12113"/>
                                <a:pt x="239" y="13416"/>
                                <a:pt x="707" y="14643"/>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CE9" w:rsidRDefault="00107CE9" w:rsidP="00F22609">
                            <w:pPr>
                              <w:rPr>
                                <w:b/>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48" style="position:absolute;margin-left:65.25pt;margin-top:4.85pt;width:115.2pt;height:6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" o:allowincell="f" adj="-11796480,,5400" path="m707,14643c239,13416,,12113,,10800,,4835,4835,,10800,v5964,,10800,4835,10800,10800c21600,12113,21360,13416,20892,14643v468,-1227,708,-2530,708,-3843c21600,4835,16764,,10800,,4835,,,4835,,10800v,1313,239,2616,707,3843xe" stroked="f">
                <v:stroke joinstyle="miter"/>
                <v:formulas/>
                <v:path o:connecttype="custom" o:connectlocs="731520,0;47887,556607;731520,0;1415153,556607" o:connectangles="0,0,0,0" textboxrect="0,0,21600,11960"/>
                <v:textbox style="layout-flow:vertical;mso-layout-flow-alt:bottom-to-top">
                  <w:txbxContent>
                    <w:p w:rsidR="00107CE9" w:rsidRDefault="00107CE9" w:rsidP="00F22609">
                      <w:pPr>
                        <w:rPr>
                          <w:b/>
                          <w:sz w:val="16"/>
                        </w:rPr>
                      </w:pPr>
                    </w:p>
                  </w:txbxContent>
                </v:textbox>
              </v:shape>
            </w:pict>
          </mc:Fallback>
        </mc:AlternateContent>
      </w:r>
    </w:p>
    <w:p w:rsidR="00F22609" w:rsidRDefault="00F22609" w:rsidP="00F22609"/>
    <w:p w:rsidR="00F22609" w:rsidRDefault="00F22609" w:rsidP="00F22609">
      <w:r>
        <w:rPr>
          <w:noProof/>
          <w:lang w:eastAsia="en-GB"/>
        </w:rPr>
        <mc:AlternateContent>
          <mc:Choice Requires="wps">
            <w:drawing>
              <wp:anchor distT="0" distB="0" distL="114300" distR="114300" simplePos="0" relativeHeight="251738112" behindDoc="0" locked="0" layoutInCell="0" allowOverlap="1">
                <wp:simplePos x="0" y="0"/>
                <wp:positionH relativeFrom="column">
                  <wp:posOffset>4852035</wp:posOffset>
                </wp:positionH>
                <wp:positionV relativeFrom="paragraph">
                  <wp:posOffset>43815</wp:posOffset>
                </wp:positionV>
                <wp:extent cx="1371600" cy="821055"/>
                <wp:effectExtent l="5080" t="6350" r="4445"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1055"/>
                        </a:xfrm>
                        <a:custGeom>
                          <a:avLst/>
                          <a:gdLst>
                            <a:gd name="G0" fmla="+- 2633 0 0"/>
                            <a:gd name="G1" fmla="+- 10134579 0 0"/>
                            <a:gd name="G2" fmla="+- 0 0 10134579"/>
                            <a:gd name="T0" fmla="*/ 0 256 1"/>
                            <a:gd name="T1" fmla="*/ 180 256 1"/>
                            <a:gd name="G3" fmla="+- 10134579 T0 T1"/>
                            <a:gd name="T2" fmla="*/ 0 256 1"/>
                            <a:gd name="T3" fmla="*/ 90 256 1"/>
                            <a:gd name="G4" fmla="+- 10134579 T2 T3"/>
                            <a:gd name="G5" fmla="*/ G4 2 1"/>
                            <a:gd name="T4" fmla="*/ 90 256 1"/>
                            <a:gd name="T5" fmla="*/ 0 256 1"/>
                            <a:gd name="G6" fmla="+- 10134579 T4 T5"/>
                            <a:gd name="G7" fmla="*/ G6 2 1"/>
                            <a:gd name="G8" fmla="abs 10134579"/>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2633"/>
                            <a:gd name="G18" fmla="*/ 2633 1 2"/>
                            <a:gd name="G19" fmla="+- G18 5400 0"/>
                            <a:gd name="G20" fmla="cos G19 10134579"/>
                            <a:gd name="G21" fmla="sin G19 10134579"/>
                            <a:gd name="G22" fmla="+- G20 10800 0"/>
                            <a:gd name="G23" fmla="+- G21 10800 0"/>
                            <a:gd name="G24" fmla="+- 10800 0 G20"/>
                            <a:gd name="G25" fmla="+- 2633 10800 0"/>
                            <a:gd name="G26" fmla="?: G9 G17 G25"/>
                            <a:gd name="G27" fmla="?: G9 0 21600"/>
                            <a:gd name="G28" fmla="cos 10800 10134579"/>
                            <a:gd name="G29" fmla="sin 10800 10134579"/>
                            <a:gd name="G30" fmla="sin 2633 10134579"/>
                            <a:gd name="G31" fmla="+- G28 10800 0"/>
                            <a:gd name="G32" fmla="+- G29 10800 0"/>
                            <a:gd name="G33" fmla="+- G30 10800 0"/>
                            <a:gd name="G34" fmla="?: G4 0 G31"/>
                            <a:gd name="G35" fmla="?: 10134579 G34 0"/>
                            <a:gd name="G36" fmla="?: G6 G35 G31"/>
                            <a:gd name="G37" fmla="+- 21600 0 G36"/>
                            <a:gd name="G38" fmla="?: G4 0 G33"/>
                            <a:gd name="G39" fmla="?: 10134579 G38 G32"/>
                            <a:gd name="G40" fmla="?: G6 G39 0"/>
                            <a:gd name="G41" fmla="?: G4 G32 21600"/>
                            <a:gd name="G42" fmla="?: G6 G41 G33"/>
                            <a:gd name="T12" fmla="*/ 10800 w 21600"/>
                            <a:gd name="T13" fmla="*/ 0 h 21600"/>
                            <a:gd name="T14" fmla="*/ 4730 w 21600"/>
                            <a:gd name="T15" fmla="*/ 13676 h 21600"/>
                            <a:gd name="T16" fmla="*/ 10800 w 21600"/>
                            <a:gd name="T17" fmla="*/ 8167 h 21600"/>
                            <a:gd name="T18" fmla="*/ 16870 w 21600"/>
                            <a:gd name="T19" fmla="*/ 1367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8420" y="11927"/>
                              </a:moveTo>
                              <a:cubicBezTo>
                                <a:pt x="8253" y="11575"/>
                                <a:pt x="8167" y="11190"/>
                                <a:pt x="8167" y="10800"/>
                              </a:cubicBezTo>
                              <a:cubicBezTo>
                                <a:pt x="8167" y="9345"/>
                                <a:pt x="9345" y="8167"/>
                                <a:pt x="10800" y="8167"/>
                              </a:cubicBezTo>
                              <a:cubicBezTo>
                                <a:pt x="12254" y="8167"/>
                                <a:pt x="13433" y="9345"/>
                                <a:pt x="13433" y="10800"/>
                              </a:cubicBezTo>
                              <a:cubicBezTo>
                                <a:pt x="13433" y="11190"/>
                                <a:pt x="13346" y="11575"/>
                                <a:pt x="13179" y="11927"/>
                              </a:cubicBezTo>
                              <a:lnTo>
                                <a:pt x="20559" y="15425"/>
                              </a:lnTo>
                              <a:cubicBezTo>
                                <a:pt x="21244" y="13979"/>
                                <a:pt x="21600" y="12399"/>
                                <a:pt x="21600" y="10800"/>
                              </a:cubicBezTo>
                              <a:cubicBezTo>
                                <a:pt x="21600" y="4835"/>
                                <a:pt x="16764" y="0"/>
                                <a:pt x="10800" y="0"/>
                              </a:cubicBezTo>
                              <a:cubicBezTo>
                                <a:pt x="4835" y="0"/>
                                <a:pt x="0" y="4835"/>
                                <a:pt x="0" y="10800"/>
                              </a:cubicBezTo>
                              <a:cubicBezTo>
                                <a:pt x="0" y="12399"/>
                                <a:pt x="355" y="13979"/>
                                <a:pt x="1040" y="15425"/>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CE9" w:rsidRDefault="00107CE9" w:rsidP="00F22609">
                            <w:pPr>
                              <w:rPr>
                                <w:b/>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49" style="position:absolute;margin-left:382.05pt;margin-top:3.45pt;width:108pt;height:6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" o:allowincell="f" adj="-11796480,,5400" path="m8420,11927v-167,-352,-253,-737,-253,-1127c8167,9345,9345,8167,10800,8167v1454,,2633,1178,2633,2633c13433,11190,13346,11575,13179,11927r7380,3498c21244,13979,21600,12399,21600,10800,21600,4835,16764,,10800,,4835,,,4835,,10800v,1599,355,3179,1040,4625l8420,11927xe" stroked="f">
                <v:stroke joinstyle="miter"/>
                <v:formulas/>
                <v:path o:connecttype="custom" o:connectlocs="685800,0;300355,519849;685800,310442;1071245,519849" o:connectangles="0,0,0,0" textboxrect="0,0,21600,12877"/>
                <v:textbox style="layout-flow:vertical;mso-layout-flow-alt:bottom-to-top">
                  <w:txbxContent>
                    <w:p w:rsidR="00107CE9" w:rsidRDefault="00107CE9" w:rsidP="00F22609">
                      <w:pPr>
                        <w:rPr>
                          <w:b/>
                          <w:sz w:val="16"/>
                        </w:rPr>
                      </w:pPr>
                    </w:p>
                  </w:txbxContent>
                </v:textbox>
              </v:shape>
            </w:pict>
          </mc:Fallback>
        </mc:AlternateContent>
      </w:r>
    </w:p>
    <w:p w:rsidR="00F22609" w:rsidRDefault="001444BC" w:rsidP="00F22609">
      <w:r>
        <w:rPr>
          <w:noProof/>
          <w:lang w:eastAsia="en-GB"/>
        </w:rPr>
        <mc:AlternateContent>
          <mc:Choice Requires="wps">
            <w:drawing>
              <wp:anchor distT="0" distB="0" distL="114300" distR="114300" simplePos="0" relativeHeight="251728896" behindDoc="0" locked="0" layoutInCell="0" allowOverlap="1" wp14:anchorId="0FA092BC" wp14:editId="1E29E0A2">
                <wp:simplePos x="0" y="0"/>
                <wp:positionH relativeFrom="column">
                  <wp:posOffset>386715</wp:posOffset>
                </wp:positionH>
                <wp:positionV relativeFrom="paragraph">
                  <wp:posOffset>174625</wp:posOffset>
                </wp:positionV>
                <wp:extent cx="878205" cy="0"/>
                <wp:effectExtent l="10795" t="83185" r="15875" b="787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63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ECB0" id="Straight Connector 1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75pt" to="99.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" o:allowincell="f" strokeweight=".5pt">
                <v:stroke endarrow="block" endarrowwidth="wide"/>
              </v:line>
            </w:pict>
          </mc:Fallback>
        </mc:AlternateContent>
      </w:r>
    </w:p>
    <w:p w:rsidR="00F22609" w:rsidRDefault="00F22609" w:rsidP="00F22609"/>
    <w:p w:rsidR="00F22609" w:rsidRDefault="00F22609" w:rsidP="00F22609">
      <w:r>
        <w:rPr>
          <w:noProof/>
          <w:lang w:eastAsia="en-GB"/>
        </w:rPr>
        <mc:AlternateContent>
          <mc:Choice Requires="wps">
            <w:drawing>
              <wp:anchor distT="0" distB="0" distL="114300" distR="114300" simplePos="0" relativeHeight="251740160" behindDoc="0" locked="0" layoutInCell="0" allowOverlap="1">
                <wp:simplePos x="0" y="0"/>
                <wp:positionH relativeFrom="column">
                  <wp:posOffset>2502535</wp:posOffset>
                </wp:positionH>
                <wp:positionV relativeFrom="paragraph">
                  <wp:posOffset>52705</wp:posOffset>
                </wp:positionV>
                <wp:extent cx="640080" cy="182880"/>
                <wp:effectExtent l="0" t="0" r="0" b="12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CE9" w:rsidRDefault="00107CE9" w:rsidP="00F22609">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0" style="position:absolute;margin-left:197.05pt;margin-top:4.15pt;width:50.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" o:allowincell="f" stroked="f">
                <v:textbox>
                  <w:txbxContent>
                    <w:p w:rsidR="00107CE9" w:rsidRDefault="00107CE9" w:rsidP="00F22609">
                      <w:pPr>
                        <w:jc w:val="center"/>
                        <w:rPr>
                          <w:b/>
                          <w:sz w:val="16"/>
                        </w:rPr>
                      </w:pPr>
                    </w:p>
                  </w:txbxContent>
                </v:textbox>
              </v:rect>
            </w:pict>
          </mc:Fallback>
        </mc:AlternateContent>
      </w:r>
    </w:p>
    <w:p w:rsidR="00F22609" w:rsidRDefault="00F22609" w:rsidP="00F22609"/>
    <w:p w:rsidR="00F22609" w:rsidRDefault="00F22609" w:rsidP="00F22609">
      <w:pPr>
        <w:spacing w:line="480" w:lineRule="auto"/>
        <w:ind w:left="-851"/>
        <w:rPr>
          <w:rFonts w:ascii="Verdana" w:hAnsi="Verdana"/>
          <w:b/>
          <w:bCs/>
          <w:color w:val="000000"/>
        </w:rPr>
      </w:pPr>
      <w:r>
        <w:rPr>
          <w:rFonts w:ascii="Verdana" w:hAnsi="Verdana"/>
          <w:b/>
          <w:bCs/>
          <w:color w:val="000000"/>
        </w:rPr>
        <w:t>Please note any changes: …………………………………………………………………………………………………………………………………</w:t>
      </w:r>
      <w:r w:rsidR="00A462C0">
        <w:rPr>
          <w:rFonts w:ascii="Verdana" w:hAnsi="Verdana"/>
          <w:b/>
          <w:bCs/>
          <w:color w:val="000000"/>
        </w:rPr>
        <w:t>………………………………………………………………………</w:t>
      </w:r>
    </w:p>
    <w:p w:rsidR="00F22609" w:rsidRDefault="00F22609" w:rsidP="00F22609">
      <w:pPr>
        <w:spacing w:line="480" w:lineRule="auto"/>
        <w:ind w:left="-851"/>
        <w:rPr>
          <w:rFonts w:ascii="Verdana" w:hAnsi="Verdana"/>
          <w:b/>
          <w:bCs/>
          <w:color w:val="000000"/>
        </w:rPr>
      </w:pPr>
      <w:r>
        <w:rPr>
          <w:rFonts w:ascii="Verdana" w:hAnsi="Verdana"/>
          <w:b/>
          <w:bCs/>
          <w:color w:val="000000"/>
        </w:rPr>
        <w:t>(Use additional sheet if required)</w:t>
      </w:r>
    </w:p>
    <w:p w:rsidR="00687166" w:rsidRDefault="00687166">
      <w:pPr>
        <w:spacing w:after="160" w:line="259" w:lineRule="auto"/>
        <w:rPr>
          <w:rFonts w:ascii="Verdana" w:hAnsi="Verdana"/>
          <w:b/>
          <w:bCs/>
          <w:color w:val="000000"/>
          <w:sz w:val="28"/>
          <w:szCs w:val="28"/>
        </w:rPr>
      </w:pPr>
      <w:r>
        <w:rPr>
          <w:rFonts w:ascii="Verdana" w:hAnsi="Verdana"/>
          <w:b/>
          <w:bCs/>
          <w:color w:val="000000"/>
          <w:sz w:val="28"/>
          <w:szCs w:val="28"/>
        </w:rPr>
        <w:br w:type="page"/>
      </w:r>
    </w:p>
    <w:p w:rsidR="00687166" w:rsidRDefault="00687166" w:rsidP="00687166">
      <w:pPr>
        <w:spacing w:after="160" w:line="259" w:lineRule="auto"/>
        <w:rPr>
          <w:b/>
          <w:sz w:val="40"/>
          <w:szCs w:val="40"/>
        </w:rPr>
      </w:pPr>
    </w:p>
    <w:p w:rsidR="00107CE9" w:rsidRDefault="00107CE9" w:rsidP="00687166">
      <w:pPr>
        <w:spacing w:after="160" w:line="259" w:lineRule="auto"/>
        <w:rPr>
          <w:b/>
          <w:sz w:val="40"/>
          <w:szCs w:val="40"/>
        </w:rPr>
      </w:pPr>
    </w:p>
    <w:p w:rsidR="00107CE9" w:rsidRDefault="00107CE9" w:rsidP="00687166">
      <w:pPr>
        <w:spacing w:after="160" w:line="259" w:lineRule="auto"/>
        <w:rPr>
          <w:b/>
          <w:sz w:val="40"/>
          <w:szCs w:val="40"/>
        </w:rPr>
      </w:pPr>
    </w:p>
    <w:p w:rsidR="00107CE9" w:rsidRDefault="00107CE9" w:rsidP="00687166">
      <w:pPr>
        <w:spacing w:after="160" w:line="259" w:lineRule="auto"/>
        <w:rPr>
          <w:b/>
          <w:sz w:val="40"/>
          <w:szCs w:val="40"/>
        </w:rPr>
      </w:pPr>
    </w:p>
    <w:p w:rsidR="00687166" w:rsidRDefault="00687166" w:rsidP="00687166">
      <w:pPr>
        <w:spacing w:after="160" w:line="259" w:lineRule="auto"/>
        <w:rPr>
          <w:b/>
          <w:sz w:val="40"/>
          <w:szCs w:val="40"/>
        </w:rPr>
      </w:pPr>
      <w:r>
        <w:rPr>
          <w:b/>
          <w:sz w:val="40"/>
          <w:szCs w:val="40"/>
        </w:rPr>
        <w:t xml:space="preserve">APPENDIX F : </w:t>
      </w:r>
      <w:r w:rsidR="00353F4A">
        <w:rPr>
          <w:b/>
          <w:sz w:val="40"/>
          <w:szCs w:val="40"/>
        </w:rPr>
        <w:t xml:space="preserve">EXAMPLE OF </w:t>
      </w:r>
      <w:r>
        <w:rPr>
          <w:b/>
          <w:sz w:val="40"/>
          <w:szCs w:val="40"/>
        </w:rPr>
        <w:t xml:space="preserve">NAMM CERTIFICATE OF COMPLIANCE </w:t>
      </w:r>
    </w:p>
    <w:p w:rsidR="008758FF" w:rsidRDefault="008758FF">
      <w:pPr>
        <w:spacing w:after="160" w:line="259" w:lineRule="auto"/>
        <w:rPr>
          <w:rFonts w:ascii="Verdana" w:hAnsi="Verdana"/>
          <w:b/>
          <w:bCs/>
          <w:color w:val="000000"/>
          <w:sz w:val="28"/>
          <w:szCs w:val="28"/>
        </w:rPr>
      </w:pPr>
    </w:p>
    <w:p w:rsidR="007A65B6" w:rsidRPr="00864FDA" w:rsidRDefault="007A65B6" w:rsidP="00613396">
      <w:pPr>
        <w:pStyle w:val="Heading1111"/>
        <w:numPr>
          <w:ilvl w:val="0"/>
          <w:numId w:val="0"/>
        </w:numPr>
        <w:spacing w:beforeLines="60" w:before="144" w:afterLines="60" w:after="144"/>
        <w:ind w:left="567"/>
        <w:contextualSpacing w:val="0"/>
        <w:rPr>
          <w:lang w:val="en-GB"/>
        </w:rPr>
      </w:pPr>
      <w:r>
        <w:rPr>
          <w:noProof/>
          <w:lang w:val="en-GB" w:eastAsia="en-GB"/>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772400" cy="9715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0" cy="9715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65B6" w:rsidRPr="00864FDA" w:rsidSect="008A2257">
      <w:headerReference w:type="default" r:id="rId17"/>
      <w:footerReference w:type="default" r:id="rId1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E9" w:rsidRDefault="00107CE9" w:rsidP="00EE0046">
      <w:r>
        <w:separator/>
      </w:r>
    </w:p>
  </w:endnote>
  <w:endnote w:type="continuationSeparator" w:id="0">
    <w:p w:rsidR="00107CE9" w:rsidRDefault="00107CE9" w:rsidP="00EE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383831"/>
      <w:docPartObj>
        <w:docPartGallery w:val="Page Numbers (Bottom of Page)"/>
        <w:docPartUnique/>
      </w:docPartObj>
    </w:sdtPr>
    <w:sdtEndPr/>
    <w:sdtContent>
      <w:sdt>
        <w:sdtPr>
          <w:id w:val="1728636285"/>
          <w:docPartObj>
            <w:docPartGallery w:val="Page Numbers (Top of Page)"/>
            <w:docPartUnique/>
          </w:docPartObj>
        </w:sdtPr>
        <w:sdtEndPr/>
        <w:sdtContent>
          <w:p w:rsidR="00107CE9" w:rsidRDefault="00107CE9">
            <w:pPr>
              <w:pStyle w:val="Footer"/>
              <w:jc w:val="center"/>
            </w:pPr>
            <w:r>
              <w:t xml:space="preserve">Page </w:t>
            </w:r>
            <w:r>
              <w:rPr>
                <w:b/>
                <w:bCs/>
              </w:rPr>
              <w:fldChar w:fldCharType="begin"/>
            </w:r>
            <w:r>
              <w:rPr>
                <w:b/>
                <w:bCs/>
              </w:rPr>
              <w:instrText xml:space="preserve"> PAGE </w:instrText>
            </w:r>
            <w:r>
              <w:rPr>
                <w:b/>
                <w:bCs/>
              </w:rPr>
              <w:fldChar w:fldCharType="separate"/>
            </w:r>
            <w:r w:rsidR="003D169C">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sidR="003D169C">
              <w:rPr>
                <w:b/>
                <w:bCs/>
                <w:noProof/>
              </w:rPr>
              <w:t>40</w:t>
            </w:r>
            <w:r>
              <w:rPr>
                <w:b/>
                <w:bCs/>
              </w:rPr>
              <w:fldChar w:fldCharType="end"/>
            </w:r>
          </w:p>
        </w:sdtContent>
      </w:sdt>
    </w:sdtContent>
  </w:sdt>
  <w:tbl>
    <w:tblPr>
      <w:tblStyle w:val="TableGrid"/>
      <w:tblW w:w="0" w:type="auto"/>
      <w:tblLook w:val="04A0" w:firstRow="1" w:lastRow="0" w:firstColumn="1" w:lastColumn="0" w:noHBand="0" w:noVBand="1"/>
    </w:tblPr>
    <w:tblGrid>
      <w:gridCol w:w="1323"/>
      <w:gridCol w:w="2318"/>
      <w:gridCol w:w="1551"/>
      <w:gridCol w:w="2084"/>
      <w:gridCol w:w="1580"/>
    </w:tblGrid>
    <w:tr w:rsidR="00107CE9" w:rsidTr="00107CE9">
      <w:tc>
        <w:tcPr>
          <w:tcW w:w="1323" w:type="dxa"/>
        </w:tcPr>
        <w:p w:rsidR="00107CE9" w:rsidRPr="003D169C" w:rsidRDefault="00107CE9">
          <w:pPr>
            <w:pStyle w:val="Footer"/>
            <w:rPr>
              <w:sz w:val="20"/>
              <w:szCs w:val="20"/>
              <w:lang w:val="en-GB"/>
            </w:rPr>
          </w:pPr>
          <w:r w:rsidRPr="003D169C">
            <w:rPr>
              <w:sz w:val="20"/>
              <w:szCs w:val="20"/>
              <w:lang w:val="en-GB"/>
            </w:rPr>
            <w:t>Version:</w:t>
          </w:r>
        </w:p>
      </w:tc>
      <w:tc>
        <w:tcPr>
          <w:tcW w:w="2318" w:type="dxa"/>
        </w:tcPr>
        <w:p w:rsidR="00107CE9" w:rsidRPr="003D169C" w:rsidRDefault="00107CE9" w:rsidP="005B22ED">
          <w:pPr>
            <w:pStyle w:val="Footer"/>
            <w:rPr>
              <w:sz w:val="20"/>
              <w:szCs w:val="20"/>
              <w:lang w:val="en-GB"/>
            </w:rPr>
          </w:pPr>
          <w:r w:rsidRPr="003D169C">
            <w:rPr>
              <w:sz w:val="20"/>
              <w:szCs w:val="20"/>
              <w:lang w:val="en-GB"/>
            </w:rPr>
            <w:t>Reviewed:</w:t>
          </w:r>
        </w:p>
      </w:tc>
      <w:tc>
        <w:tcPr>
          <w:tcW w:w="1551" w:type="dxa"/>
        </w:tcPr>
        <w:p w:rsidR="00107CE9" w:rsidRPr="003D169C" w:rsidRDefault="00107CE9">
          <w:pPr>
            <w:pStyle w:val="Footer"/>
            <w:rPr>
              <w:sz w:val="20"/>
              <w:szCs w:val="20"/>
              <w:lang w:val="en-GB"/>
            </w:rPr>
          </w:pPr>
          <w:r w:rsidRPr="003D169C">
            <w:rPr>
              <w:sz w:val="20"/>
              <w:szCs w:val="20"/>
              <w:lang w:val="en-GB"/>
            </w:rPr>
            <w:t>Adoption Date:</w:t>
          </w:r>
        </w:p>
      </w:tc>
      <w:tc>
        <w:tcPr>
          <w:tcW w:w="2084" w:type="dxa"/>
        </w:tcPr>
        <w:p w:rsidR="00107CE9" w:rsidRPr="003D169C" w:rsidRDefault="00107CE9">
          <w:pPr>
            <w:pStyle w:val="Footer"/>
            <w:rPr>
              <w:sz w:val="20"/>
              <w:szCs w:val="20"/>
              <w:lang w:val="en-GB"/>
            </w:rPr>
          </w:pPr>
          <w:r w:rsidRPr="003D169C">
            <w:rPr>
              <w:sz w:val="20"/>
              <w:szCs w:val="20"/>
              <w:lang w:val="en-GB"/>
            </w:rPr>
            <w:t>Officer Responsible:</w:t>
          </w:r>
        </w:p>
      </w:tc>
      <w:tc>
        <w:tcPr>
          <w:tcW w:w="1580" w:type="dxa"/>
        </w:tcPr>
        <w:p w:rsidR="00107CE9" w:rsidRPr="003D169C" w:rsidRDefault="00107CE9">
          <w:pPr>
            <w:pStyle w:val="Footer"/>
            <w:rPr>
              <w:sz w:val="20"/>
              <w:szCs w:val="20"/>
              <w:lang w:val="en-GB"/>
            </w:rPr>
          </w:pPr>
          <w:r w:rsidRPr="003D169C">
            <w:rPr>
              <w:sz w:val="20"/>
              <w:szCs w:val="20"/>
              <w:lang w:val="en-GB"/>
            </w:rPr>
            <w:t>Next Review Date:</w:t>
          </w:r>
        </w:p>
      </w:tc>
    </w:tr>
    <w:tr w:rsidR="00107CE9" w:rsidTr="00107CE9">
      <w:tc>
        <w:tcPr>
          <w:tcW w:w="1323" w:type="dxa"/>
        </w:tcPr>
        <w:p w:rsidR="00107CE9" w:rsidRPr="003D169C" w:rsidRDefault="003D169C">
          <w:pPr>
            <w:pStyle w:val="Footer"/>
            <w:rPr>
              <w:sz w:val="20"/>
              <w:szCs w:val="20"/>
              <w:lang w:val="en-GB"/>
            </w:rPr>
          </w:pPr>
          <w:r w:rsidRPr="003D169C">
            <w:rPr>
              <w:sz w:val="20"/>
              <w:szCs w:val="20"/>
              <w:lang w:val="en-GB"/>
            </w:rPr>
            <w:t>2.0</w:t>
          </w:r>
        </w:p>
      </w:tc>
      <w:tc>
        <w:tcPr>
          <w:tcW w:w="2318" w:type="dxa"/>
        </w:tcPr>
        <w:p w:rsidR="00107CE9" w:rsidRPr="003D169C" w:rsidRDefault="00107CE9">
          <w:pPr>
            <w:pStyle w:val="Footer"/>
            <w:rPr>
              <w:sz w:val="20"/>
              <w:szCs w:val="20"/>
              <w:lang w:val="en-GB"/>
            </w:rPr>
          </w:pPr>
          <w:r w:rsidRPr="003D169C">
            <w:rPr>
              <w:sz w:val="20"/>
              <w:szCs w:val="20"/>
              <w:lang w:val="en-GB"/>
            </w:rPr>
            <w:t>18.10.17</w:t>
          </w:r>
        </w:p>
      </w:tc>
      <w:tc>
        <w:tcPr>
          <w:tcW w:w="1551" w:type="dxa"/>
        </w:tcPr>
        <w:p w:rsidR="00107CE9" w:rsidRPr="003D169C" w:rsidRDefault="00107CE9">
          <w:pPr>
            <w:pStyle w:val="Footer"/>
            <w:rPr>
              <w:sz w:val="20"/>
              <w:szCs w:val="20"/>
              <w:lang w:val="en-GB"/>
            </w:rPr>
          </w:pPr>
          <w:r w:rsidRPr="003D169C">
            <w:rPr>
              <w:sz w:val="20"/>
              <w:szCs w:val="20"/>
              <w:lang w:val="en-GB"/>
            </w:rPr>
            <w:t>13.11.17</w:t>
          </w:r>
        </w:p>
      </w:tc>
      <w:tc>
        <w:tcPr>
          <w:tcW w:w="2084" w:type="dxa"/>
        </w:tcPr>
        <w:p w:rsidR="00107CE9" w:rsidRPr="003D169C" w:rsidRDefault="00107CE9">
          <w:pPr>
            <w:pStyle w:val="Footer"/>
            <w:rPr>
              <w:sz w:val="20"/>
              <w:szCs w:val="20"/>
              <w:lang w:val="en-GB"/>
            </w:rPr>
          </w:pPr>
          <w:r w:rsidRPr="003D169C">
            <w:rPr>
              <w:sz w:val="20"/>
              <w:szCs w:val="20"/>
              <w:lang w:val="en-GB"/>
            </w:rPr>
            <w:t>Jane Ayre, Town Clerk</w:t>
          </w:r>
        </w:p>
      </w:tc>
      <w:tc>
        <w:tcPr>
          <w:tcW w:w="1580" w:type="dxa"/>
        </w:tcPr>
        <w:p w:rsidR="00107CE9" w:rsidRPr="003D169C" w:rsidRDefault="00107CE9">
          <w:pPr>
            <w:pStyle w:val="Footer"/>
            <w:rPr>
              <w:sz w:val="20"/>
              <w:szCs w:val="20"/>
              <w:lang w:val="en-GB"/>
            </w:rPr>
          </w:pPr>
          <w:r w:rsidRPr="003D169C">
            <w:rPr>
              <w:sz w:val="20"/>
              <w:szCs w:val="20"/>
              <w:lang w:val="en-GB"/>
            </w:rPr>
            <w:t>01.10.18</w:t>
          </w:r>
        </w:p>
      </w:tc>
    </w:tr>
  </w:tbl>
  <w:p w:rsidR="00107CE9" w:rsidRDefault="00107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76767"/>
      <w:docPartObj>
        <w:docPartGallery w:val="Page Numbers (Bottom of Page)"/>
        <w:docPartUnique/>
      </w:docPartObj>
    </w:sdtPr>
    <w:sdtEndPr/>
    <w:sdtContent>
      <w:sdt>
        <w:sdtPr>
          <w:id w:val="-1669238322"/>
          <w:docPartObj>
            <w:docPartGallery w:val="Page Numbers (Top of Page)"/>
            <w:docPartUnique/>
          </w:docPartObj>
        </w:sdtPr>
        <w:sdtEndPr/>
        <w:sdtContent>
          <w:p w:rsidR="00107CE9" w:rsidRDefault="00107CE9">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3D169C">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sidR="003D169C">
              <w:rPr>
                <w:b/>
                <w:bCs/>
                <w:noProof/>
              </w:rPr>
              <w:t>40</w:t>
            </w:r>
            <w:r>
              <w:rPr>
                <w:b/>
                <w:bCs/>
              </w:rPr>
              <w:fldChar w:fldCharType="end"/>
            </w:r>
          </w:p>
          <w:tbl>
            <w:tblPr>
              <w:tblStyle w:val="TableGrid"/>
              <w:tblW w:w="9124" w:type="dxa"/>
              <w:tblLook w:val="04A0" w:firstRow="1" w:lastRow="0" w:firstColumn="1" w:lastColumn="0" w:noHBand="0" w:noVBand="1"/>
            </w:tblPr>
            <w:tblGrid>
              <w:gridCol w:w="1061"/>
              <w:gridCol w:w="1262"/>
              <w:gridCol w:w="2466"/>
              <w:gridCol w:w="2351"/>
              <w:gridCol w:w="1984"/>
            </w:tblGrid>
            <w:tr w:rsidR="003D169C" w:rsidRPr="003D169C" w:rsidTr="00107CE9">
              <w:tc>
                <w:tcPr>
                  <w:tcW w:w="1061" w:type="dxa"/>
                </w:tcPr>
                <w:p w:rsidR="00107CE9" w:rsidRPr="003D169C" w:rsidRDefault="00107CE9" w:rsidP="00C46150">
                  <w:pPr>
                    <w:pStyle w:val="Footer"/>
                    <w:rPr>
                      <w:sz w:val="20"/>
                      <w:szCs w:val="20"/>
                      <w:lang w:val="en-GB"/>
                    </w:rPr>
                  </w:pPr>
                  <w:r w:rsidRPr="003D169C">
                    <w:rPr>
                      <w:sz w:val="20"/>
                      <w:szCs w:val="20"/>
                      <w:lang w:val="en-GB"/>
                    </w:rPr>
                    <w:t>Version:</w:t>
                  </w:r>
                </w:p>
              </w:tc>
              <w:tc>
                <w:tcPr>
                  <w:tcW w:w="1262" w:type="dxa"/>
                </w:tcPr>
                <w:p w:rsidR="00107CE9" w:rsidRPr="003D169C" w:rsidRDefault="00107CE9" w:rsidP="00C46150">
                  <w:pPr>
                    <w:pStyle w:val="Footer"/>
                    <w:rPr>
                      <w:sz w:val="20"/>
                      <w:szCs w:val="20"/>
                      <w:lang w:val="en-GB"/>
                    </w:rPr>
                  </w:pPr>
                  <w:r w:rsidRPr="003D169C">
                    <w:rPr>
                      <w:sz w:val="20"/>
                      <w:szCs w:val="20"/>
                      <w:lang w:val="en-GB"/>
                    </w:rPr>
                    <w:t>Reviewed:</w:t>
                  </w:r>
                </w:p>
              </w:tc>
              <w:tc>
                <w:tcPr>
                  <w:tcW w:w="2466" w:type="dxa"/>
                </w:tcPr>
                <w:p w:rsidR="00107CE9" w:rsidRPr="003D169C" w:rsidRDefault="00107CE9" w:rsidP="00C46150">
                  <w:pPr>
                    <w:pStyle w:val="Footer"/>
                    <w:rPr>
                      <w:sz w:val="20"/>
                      <w:szCs w:val="20"/>
                      <w:lang w:val="en-GB"/>
                    </w:rPr>
                  </w:pPr>
                  <w:r w:rsidRPr="003D169C">
                    <w:rPr>
                      <w:sz w:val="20"/>
                      <w:szCs w:val="20"/>
                      <w:lang w:val="en-GB"/>
                    </w:rPr>
                    <w:t>Adoption Date:</w:t>
                  </w:r>
                </w:p>
              </w:tc>
              <w:tc>
                <w:tcPr>
                  <w:tcW w:w="2351" w:type="dxa"/>
                </w:tcPr>
                <w:p w:rsidR="00107CE9" w:rsidRPr="003D169C" w:rsidRDefault="00107CE9" w:rsidP="00C46150">
                  <w:pPr>
                    <w:pStyle w:val="Footer"/>
                    <w:rPr>
                      <w:sz w:val="20"/>
                      <w:szCs w:val="20"/>
                      <w:lang w:val="en-GB"/>
                    </w:rPr>
                  </w:pPr>
                  <w:r w:rsidRPr="003D169C">
                    <w:rPr>
                      <w:sz w:val="20"/>
                      <w:szCs w:val="20"/>
                      <w:lang w:val="en-GB"/>
                    </w:rPr>
                    <w:t>Officer Responsible:</w:t>
                  </w:r>
                </w:p>
              </w:tc>
              <w:tc>
                <w:tcPr>
                  <w:tcW w:w="1984" w:type="dxa"/>
                </w:tcPr>
                <w:p w:rsidR="00107CE9" w:rsidRPr="003D169C" w:rsidRDefault="00107CE9" w:rsidP="00C46150">
                  <w:pPr>
                    <w:pStyle w:val="Footer"/>
                    <w:rPr>
                      <w:sz w:val="20"/>
                      <w:szCs w:val="20"/>
                      <w:lang w:val="en-GB"/>
                    </w:rPr>
                  </w:pPr>
                  <w:r w:rsidRPr="003D169C">
                    <w:rPr>
                      <w:sz w:val="20"/>
                      <w:szCs w:val="20"/>
                      <w:lang w:val="en-GB"/>
                    </w:rPr>
                    <w:t>Next Review Date:</w:t>
                  </w:r>
                </w:p>
              </w:tc>
            </w:tr>
            <w:tr w:rsidR="003D169C" w:rsidRPr="003D169C" w:rsidTr="00107CE9">
              <w:tc>
                <w:tcPr>
                  <w:tcW w:w="1061" w:type="dxa"/>
                </w:tcPr>
                <w:p w:rsidR="00107CE9" w:rsidRPr="003D169C" w:rsidRDefault="003D169C" w:rsidP="00C46150">
                  <w:pPr>
                    <w:pStyle w:val="Footer"/>
                    <w:rPr>
                      <w:sz w:val="20"/>
                      <w:szCs w:val="20"/>
                      <w:lang w:val="en-GB"/>
                    </w:rPr>
                  </w:pPr>
                  <w:r w:rsidRPr="003D169C">
                    <w:rPr>
                      <w:sz w:val="20"/>
                      <w:szCs w:val="20"/>
                      <w:lang w:val="en-GB"/>
                    </w:rPr>
                    <w:t>2.0</w:t>
                  </w:r>
                </w:p>
              </w:tc>
              <w:tc>
                <w:tcPr>
                  <w:tcW w:w="1262" w:type="dxa"/>
                </w:tcPr>
                <w:p w:rsidR="00107CE9" w:rsidRPr="003D169C" w:rsidRDefault="00107CE9" w:rsidP="00C46150">
                  <w:pPr>
                    <w:pStyle w:val="Footer"/>
                    <w:rPr>
                      <w:sz w:val="20"/>
                      <w:szCs w:val="20"/>
                      <w:lang w:val="en-GB"/>
                    </w:rPr>
                  </w:pPr>
                  <w:r w:rsidRPr="003D169C">
                    <w:rPr>
                      <w:sz w:val="20"/>
                      <w:szCs w:val="20"/>
                      <w:lang w:val="en-GB"/>
                    </w:rPr>
                    <w:t>18.10.17</w:t>
                  </w:r>
                </w:p>
              </w:tc>
              <w:tc>
                <w:tcPr>
                  <w:tcW w:w="2466" w:type="dxa"/>
                </w:tcPr>
                <w:p w:rsidR="00107CE9" w:rsidRPr="003D169C" w:rsidRDefault="00107CE9" w:rsidP="00C46150">
                  <w:pPr>
                    <w:pStyle w:val="Footer"/>
                    <w:rPr>
                      <w:sz w:val="20"/>
                      <w:szCs w:val="20"/>
                      <w:lang w:val="en-GB"/>
                    </w:rPr>
                  </w:pPr>
                  <w:r w:rsidRPr="003D169C">
                    <w:rPr>
                      <w:sz w:val="20"/>
                      <w:szCs w:val="20"/>
                      <w:lang w:val="en-GB"/>
                    </w:rPr>
                    <w:t>13.11.17</w:t>
                  </w:r>
                </w:p>
              </w:tc>
              <w:tc>
                <w:tcPr>
                  <w:tcW w:w="2351" w:type="dxa"/>
                </w:tcPr>
                <w:p w:rsidR="00107CE9" w:rsidRPr="003D169C" w:rsidRDefault="00107CE9" w:rsidP="00C46150">
                  <w:pPr>
                    <w:pStyle w:val="Footer"/>
                    <w:rPr>
                      <w:sz w:val="20"/>
                      <w:szCs w:val="20"/>
                      <w:lang w:val="en-GB"/>
                    </w:rPr>
                  </w:pPr>
                  <w:r w:rsidRPr="003D169C">
                    <w:rPr>
                      <w:sz w:val="20"/>
                      <w:szCs w:val="20"/>
                      <w:lang w:val="en-GB"/>
                    </w:rPr>
                    <w:t>Jane Ayre, Town Clerk</w:t>
                  </w:r>
                </w:p>
              </w:tc>
              <w:tc>
                <w:tcPr>
                  <w:tcW w:w="1984" w:type="dxa"/>
                </w:tcPr>
                <w:p w:rsidR="00107CE9" w:rsidRPr="003D169C" w:rsidRDefault="00107CE9" w:rsidP="00107CE9">
                  <w:pPr>
                    <w:pStyle w:val="Footer"/>
                    <w:rPr>
                      <w:sz w:val="20"/>
                      <w:szCs w:val="20"/>
                      <w:lang w:val="en-GB"/>
                    </w:rPr>
                  </w:pPr>
                  <w:r w:rsidRPr="003D169C">
                    <w:rPr>
                      <w:sz w:val="20"/>
                      <w:szCs w:val="20"/>
                      <w:lang w:val="en-GB"/>
                    </w:rPr>
                    <w:t>01.10.18</w:t>
                  </w:r>
                </w:p>
              </w:tc>
            </w:tr>
          </w:tbl>
          <w:p w:rsidR="00107CE9" w:rsidRDefault="003D169C">
            <w:pPr>
              <w:pStyle w:val="Footer"/>
              <w:jc w:val="center"/>
            </w:pPr>
          </w:p>
        </w:sdtContent>
      </w:sdt>
    </w:sdtContent>
  </w:sdt>
  <w:p w:rsidR="00107CE9" w:rsidRDefault="00107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E9" w:rsidRDefault="00107CE9" w:rsidP="00EE0046">
      <w:r>
        <w:separator/>
      </w:r>
    </w:p>
  </w:footnote>
  <w:footnote w:type="continuationSeparator" w:id="0">
    <w:p w:rsidR="00107CE9" w:rsidRDefault="00107CE9" w:rsidP="00EE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E9" w:rsidRDefault="00107CE9" w:rsidP="003264F1">
    <w:pPr>
      <w:pStyle w:val="Header"/>
      <w:tabs>
        <w:tab w:val="clear" w:pos="4320"/>
        <w:tab w:val="clear" w:pos="8640"/>
      </w:tabs>
      <w:jc w:val="right"/>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DF203A"/>
    <w:multiLevelType w:val="hybridMultilevel"/>
    <w:tmpl w:val="5900CB8E"/>
    <w:lvl w:ilvl="0" w:tplc="42F6657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6E83567"/>
    <w:multiLevelType w:val="hybridMultilevel"/>
    <w:tmpl w:val="BABC31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9541CF2"/>
    <w:multiLevelType w:val="hybridMultilevel"/>
    <w:tmpl w:val="3F90FB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BA43BCD"/>
    <w:multiLevelType w:val="hybridMultilevel"/>
    <w:tmpl w:val="C968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992"/>
    <w:multiLevelType w:val="hybridMultilevel"/>
    <w:tmpl w:val="5522530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CAA0DBC"/>
    <w:multiLevelType w:val="hybridMultilevel"/>
    <w:tmpl w:val="2494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C5E6B"/>
    <w:multiLevelType w:val="hybridMultilevel"/>
    <w:tmpl w:val="090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77879"/>
    <w:multiLevelType w:val="hybridMultilevel"/>
    <w:tmpl w:val="2CE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B6CCB"/>
    <w:multiLevelType w:val="hybridMultilevel"/>
    <w:tmpl w:val="893408DA"/>
    <w:lvl w:ilvl="0" w:tplc="90D81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022DA"/>
    <w:multiLevelType w:val="hybridMultilevel"/>
    <w:tmpl w:val="7254A1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1E3B05"/>
    <w:multiLevelType w:val="hybridMultilevel"/>
    <w:tmpl w:val="C6F4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C64EA"/>
    <w:multiLevelType w:val="hybridMultilevel"/>
    <w:tmpl w:val="7A9A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678EA"/>
    <w:multiLevelType w:val="hybridMultilevel"/>
    <w:tmpl w:val="E74A85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FF059E7"/>
    <w:multiLevelType w:val="hybridMultilevel"/>
    <w:tmpl w:val="5326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36EE03CE"/>
    <w:multiLevelType w:val="hybridMultilevel"/>
    <w:tmpl w:val="4A2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343969"/>
    <w:multiLevelType w:val="hybridMultilevel"/>
    <w:tmpl w:val="5530A96E"/>
    <w:lvl w:ilvl="0" w:tplc="96CED1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44CF7C3A"/>
    <w:multiLevelType w:val="hybridMultilevel"/>
    <w:tmpl w:val="353E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CA4A02"/>
    <w:multiLevelType w:val="hybridMultilevel"/>
    <w:tmpl w:val="DDA6B2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D6260F8"/>
    <w:multiLevelType w:val="hybridMultilevel"/>
    <w:tmpl w:val="96469F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4C26E76"/>
    <w:multiLevelType w:val="hybridMultilevel"/>
    <w:tmpl w:val="C3C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258D2"/>
    <w:multiLevelType w:val="hybridMultilevel"/>
    <w:tmpl w:val="7690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FE2F05"/>
    <w:multiLevelType w:val="hybridMultilevel"/>
    <w:tmpl w:val="0658D7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628A2548"/>
    <w:multiLevelType w:val="singleLevel"/>
    <w:tmpl w:val="F348B6A2"/>
    <w:lvl w:ilvl="0">
      <w:start w:val="1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3F5638"/>
    <w:multiLevelType w:val="hybridMultilevel"/>
    <w:tmpl w:val="DE4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DF26F6"/>
    <w:multiLevelType w:val="hybridMultilevel"/>
    <w:tmpl w:val="B91A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0199A"/>
    <w:multiLevelType w:val="hybridMultilevel"/>
    <w:tmpl w:val="DE32AD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663CA3"/>
    <w:multiLevelType w:val="hybridMultilevel"/>
    <w:tmpl w:val="15C43D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74E37CA2"/>
    <w:multiLevelType w:val="hybridMultilevel"/>
    <w:tmpl w:val="72CEDB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79532F14"/>
    <w:multiLevelType w:val="hybridMultilevel"/>
    <w:tmpl w:val="EF0C449A"/>
    <w:lvl w:ilvl="0" w:tplc="20908D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C58FA"/>
    <w:multiLevelType w:val="hybridMultilevel"/>
    <w:tmpl w:val="8EA0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F608C"/>
    <w:multiLevelType w:val="hybridMultilevel"/>
    <w:tmpl w:val="5EC4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5"/>
  </w:num>
  <w:num w:numId="4">
    <w:abstractNumId w:val="19"/>
  </w:num>
  <w:num w:numId="5">
    <w:abstractNumId w:val="11"/>
  </w:num>
  <w:num w:numId="6">
    <w:abstractNumId w:val="30"/>
  </w:num>
  <w:num w:numId="7">
    <w:abstractNumId w:val="17"/>
  </w:num>
  <w:num w:numId="8">
    <w:abstractNumId w:val="21"/>
  </w:num>
  <w:num w:numId="9">
    <w:abstractNumId w:val="3"/>
  </w:num>
  <w:num w:numId="10">
    <w:abstractNumId w:val="29"/>
  </w:num>
  <w:num w:numId="11">
    <w:abstractNumId w:val="39"/>
  </w:num>
  <w:num w:numId="12">
    <w:abstractNumId w:val="24"/>
  </w:num>
  <w:num w:numId="13">
    <w:abstractNumId w:val="38"/>
  </w:num>
  <w:num w:numId="14">
    <w:abstractNumId w:val="33"/>
  </w:num>
  <w:num w:numId="15">
    <w:abstractNumId w:val="18"/>
  </w:num>
  <w:num w:numId="16">
    <w:abstractNumId w:val="4"/>
  </w:num>
  <w:num w:numId="17">
    <w:abstractNumId w:val="37"/>
  </w:num>
  <w:num w:numId="18">
    <w:abstractNumId w:val="7"/>
  </w:num>
  <w:num w:numId="19">
    <w:abstractNumId w:val="28"/>
  </w:num>
  <w:num w:numId="20">
    <w:abstractNumId w:val="8"/>
  </w:num>
  <w:num w:numId="21">
    <w:abstractNumId w:val="12"/>
  </w:num>
  <w:num w:numId="22">
    <w:abstractNumId w:val="6"/>
  </w:num>
  <w:num w:numId="23">
    <w:abstractNumId w:val="26"/>
  </w:num>
  <w:num w:numId="24">
    <w:abstractNumId w:val="2"/>
  </w:num>
  <w:num w:numId="25">
    <w:abstractNumId w:val="15"/>
  </w:num>
  <w:num w:numId="26">
    <w:abstractNumId w:val="1"/>
  </w:num>
  <w:num w:numId="27">
    <w:abstractNumId w:val="41"/>
  </w:num>
  <w:num w:numId="28">
    <w:abstractNumId w:val="25"/>
  </w:num>
  <w:num w:numId="29">
    <w:abstractNumId w:val="40"/>
  </w:num>
  <w:num w:numId="30">
    <w:abstractNumId w:val="31"/>
  </w:num>
  <w:num w:numId="31">
    <w:abstractNumId w:val="13"/>
  </w:num>
  <w:num w:numId="32">
    <w:abstractNumId w:val="22"/>
  </w:num>
  <w:num w:numId="33">
    <w:abstractNumId w:val="34"/>
  </w:num>
  <w:num w:numId="34">
    <w:abstractNumId w:val="43"/>
  </w:num>
  <w:num w:numId="35">
    <w:abstractNumId w:val="20"/>
  </w:num>
  <w:num w:numId="36">
    <w:abstractNumId w:val="36"/>
  </w:num>
  <w:num w:numId="37">
    <w:abstractNumId w:val="44"/>
  </w:num>
  <w:num w:numId="38">
    <w:abstractNumId w:val="10"/>
  </w:num>
  <w:num w:numId="39">
    <w:abstractNumId w:val="16"/>
  </w:num>
  <w:num w:numId="40">
    <w:abstractNumId w:val="9"/>
  </w:num>
  <w:num w:numId="41">
    <w:abstractNumId w:val="14"/>
  </w:num>
  <w:num w:numId="42">
    <w:abstractNumId w:val="27"/>
  </w:num>
  <w:num w:numId="43">
    <w:abstractNumId w:val="32"/>
  </w:num>
  <w:num w:numId="44">
    <w:abstractNumId w:val="5"/>
  </w:num>
  <w:num w:numId="45">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46"/>
    <w:rsid w:val="000057E6"/>
    <w:rsid w:val="00006A99"/>
    <w:rsid w:val="00011DC6"/>
    <w:rsid w:val="00013F99"/>
    <w:rsid w:val="000156E5"/>
    <w:rsid w:val="00026507"/>
    <w:rsid w:val="00030B92"/>
    <w:rsid w:val="000324B7"/>
    <w:rsid w:val="0003423A"/>
    <w:rsid w:val="00042082"/>
    <w:rsid w:val="000462E4"/>
    <w:rsid w:val="00053306"/>
    <w:rsid w:val="0005340E"/>
    <w:rsid w:val="00057B48"/>
    <w:rsid w:val="00065D1C"/>
    <w:rsid w:val="00072B2B"/>
    <w:rsid w:val="00073A1A"/>
    <w:rsid w:val="00074079"/>
    <w:rsid w:val="0007494B"/>
    <w:rsid w:val="00096925"/>
    <w:rsid w:val="000A1E7C"/>
    <w:rsid w:val="000A2459"/>
    <w:rsid w:val="000B0B20"/>
    <w:rsid w:val="000B3C70"/>
    <w:rsid w:val="000D4B63"/>
    <w:rsid w:val="000D6E86"/>
    <w:rsid w:val="000E3825"/>
    <w:rsid w:val="000F4D3D"/>
    <w:rsid w:val="00105D81"/>
    <w:rsid w:val="001077C2"/>
    <w:rsid w:val="00107CE9"/>
    <w:rsid w:val="00110750"/>
    <w:rsid w:val="00121E88"/>
    <w:rsid w:val="00142C76"/>
    <w:rsid w:val="001444BC"/>
    <w:rsid w:val="00145535"/>
    <w:rsid w:val="00150FD1"/>
    <w:rsid w:val="00171C6C"/>
    <w:rsid w:val="00177E10"/>
    <w:rsid w:val="00186C96"/>
    <w:rsid w:val="001950AC"/>
    <w:rsid w:val="001B5DE8"/>
    <w:rsid w:val="001D2778"/>
    <w:rsid w:val="001D6F4F"/>
    <w:rsid w:val="0020599C"/>
    <w:rsid w:val="002061CC"/>
    <w:rsid w:val="00212483"/>
    <w:rsid w:val="0022115C"/>
    <w:rsid w:val="00227FC7"/>
    <w:rsid w:val="002340EB"/>
    <w:rsid w:val="002357F2"/>
    <w:rsid w:val="00246BBC"/>
    <w:rsid w:val="00265C22"/>
    <w:rsid w:val="00271272"/>
    <w:rsid w:val="0028046B"/>
    <w:rsid w:val="00286E8C"/>
    <w:rsid w:val="002B05D3"/>
    <w:rsid w:val="002B074D"/>
    <w:rsid w:val="002B0FE8"/>
    <w:rsid w:val="002B4E88"/>
    <w:rsid w:val="002B7B83"/>
    <w:rsid w:val="002C30D1"/>
    <w:rsid w:val="002C7C75"/>
    <w:rsid w:val="002E1B85"/>
    <w:rsid w:val="00311C39"/>
    <w:rsid w:val="00320750"/>
    <w:rsid w:val="003227C7"/>
    <w:rsid w:val="003264F1"/>
    <w:rsid w:val="00353F4A"/>
    <w:rsid w:val="00365438"/>
    <w:rsid w:val="00372104"/>
    <w:rsid w:val="003729DE"/>
    <w:rsid w:val="00392C42"/>
    <w:rsid w:val="00394F92"/>
    <w:rsid w:val="0039532E"/>
    <w:rsid w:val="003B1434"/>
    <w:rsid w:val="003C3EDF"/>
    <w:rsid w:val="003C60E0"/>
    <w:rsid w:val="003C6DA3"/>
    <w:rsid w:val="003D169C"/>
    <w:rsid w:val="003D69B4"/>
    <w:rsid w:val="003E3496"/>
    <w:rsid w:val="003F47AF"/>
    <w:rsid w:val="00400DD1"/>
    <w:rsid w:val="00410B8D"/>
    <w:rsid w:val="00411934"/>
    <w:rsid w:val="00414A82"/>
    <w:rsid w:val="00423683"/>
    <w:rsid w:val="00424306"/>
    <w:rsid w:val="00445386"/>
    <w:rsid w:val="004577B8"/>
    <w:rsid w:val="00460161"/>
    <w:rsid w:val="004638C4"/>
    <w:rsid w:val="00467BF6"/>
    <w:rsid w:val="004719DE"/>
    <w:rsid w:val="00481510"/>
    <w:rsid w:val="00492100"/>
    <w:rsid w:val="0049432D"/>
    <w:rsid w:val="00495B09"/>
    <w:rsid w:val="004A7499"/>
    <w:rsid w:val="004B129E"/>
    <w:rsid w:val="004C267C"/>
    <w:rsid w:val="004D0DCD"/>
    <w:rsid w:val="004D2EE8"/>
    <w:rsid w:val="004D4084"/>
    <w:rsid w:val="0050473E"/>
    <w:rsid w:val="00504C28"/>
    <w:rsid w:val="005173E4"/>
    <w:rsid w:val="00527323"/>
    <w:rsid w:val="00535496"/>
    <w:rsid w:val="00536797"/>
    <w:rsid w:val="00537DD8"/>
    <w:rsid w:val="00547531"/>
    <w:rsid w:val="00567322"/>
    <w:rsid w:val="00567E7F"/>
    <w:rsid w:val="0057460E"/>
    <w:rsid w:val="00576319"/>
    <w:rsid w:val="00590058"/>
    <w:rsid w:val="005936D4"/>
    <w:rsid w:val="00594E7A"/>
    <w:rsid w:val="005B1771"/>
    <w:rsid w:val="005B22ED"/>
    <w:rsid w:val="005B48A0"/>
    <w:rsid w:val="005B6865"/>
    <w:rsid w:val="005C670B"/>
    <w:rsid w:val="005D2FA0"/>
    <w:rsid w:val="005E358A"/>
    <w:rsid w:val="005F5880"/>
    <w:rsid w:val="005F6E6E"/>
    <w:rsid w:val="00600365"/>
    <w:rsid w:val="006032EF"/>
    <w:rsid w:val="00613396"/>
    <w:rsid w:val="0061358A"/>
    <w:rsid w:val="006215DA"/>
    <w:rsid w:val="00626FF5"/>
    <w:rsid w:val="006559F9"/>
    <w:rsid w:val="00664D54"/>
    <w:rsid w:val="006676DF"/>
    <w:rsid w:val="00670BFA"/>
    <w:rsid w:val="0068305C"/>
    <w:rsid w:val="00683D9C"/>
    <w:rsid w:val="006863E2"/>
    <w:rsid w:val="00687166"/>
    <w:rsid w:val="006A202F"/>
    <w:rsid w:val="006A518E"/>
    <w:rsid w:val="006B4E88"/>
    <w:rsid w:val="006B60A6"/>
    <w:rsid w:val="006B613F"/>
    <w:rsid w:val="006C4679"/>
    <w:rsid w:val="006D4E58"/>
    <w:rsid w:val="006E0FB4"/>
    <w:rsid w:val="006F2134"/>
    <w:rsid w:val="006F7466"/>
    <w:rsid w:val="00710AD6"/>
    <w:rsid w:val="00712436"/>
    <w:rsid w:val="007304B9"/>
    <w:rsid w:val="00735661"/>
    <w:rsid w:val="00747349"/>
    <w:rsid w:val="007526A7"/>
    <w:rsid w:val="0075445C"/>
    <w:rsid w:val="00761088"/>
    <w:rsid w:val="00767F82"/>
    <w:rsid w:val="0077092A"/>
    <w:rsid w:val="00773871"/>
    <w:rsid w:val="00776186"/>
    <w:rsid w:val="007802E5"/>
    <w:rsid w:val="007805B9"/>
    <w:rsid w:val="00785E91"/>
    <w:rsid w:val="007942AA"/>
    <w:rsid w:val="007A5386"/>
    <w:rsid w:val="007A65B6"/>
    <w:rsid w:val="007A7854"/>
    <w:rsid w:val="007B2B9F"/>
    <w:rsid w:val="007B3967"/>
    <w:rsid w:val="007C1C1B"/>
    <w:rsid w:val="007C1DC9"/>
    <w:rsid w:val="007D0927"/>
    <w:rsid w:val="007D57BA"/>
    <w:rsid w:val="007D6C78"/>
    <w:rsid w:val="007E14A7"/>
    <w:rsid w:val="007E34D4"/>
    <w:rsid w:val="007E4D12"/>
    <w:rsid w:val="007F07CF"/>
    <w:rsid w:val="007F75D6"/>
    <w:rsid w:val="0081266E"/>
    <w:rsid w:val="008145A2"/>
    <w:rsid w:val="00820C75"/>
    <w:rsid w:val="008227A6"/>
    <w:rsid w:val="008309A8"/>
    <w:rsid w:val="00845DE3"/>
    <w:rsid w:val="00847CDB"/>
    <w:rsid w:val="008505E2"/>
    <w:rsid w:val="00862E91"/>
    <w:rsid w:val="00864FDA"/>
    <w:rsid w:val="008758FF"/>
    <w:rsid w:val="00885A1F"/>
    <w:rsid w:val="00886AD8"/>
    <w:rsid w:val="00887BF7"/>
    <w:rsid w:val="00891C15"/>
    <w:rsid w:val="008950A4"/>
    <w:rsid w:val="008A2257"/>
    <w:rsid w:val="008B7D46"/>
    <w:rsid w:val="008C2C8D"/>
    <w:rsid w:val="008C354A"/>
    <w:rsid w:val="008C398B"/>
    <w:rsid w:val="008C3DAD"/>
    <w:rsid w:val="008D1EE8"/>
    <w:rsid w:val="008D527A"/>
    <w:rsid w:val="008D5B17"/>
    <w:rsid w:val="008D5C1F"/>
    <w:rsid w:val="008E3AA5"/>
    <w:rsid w:val="008F1505"/>
    <w:rsid w:val="00900A1E"/>
    <w:rsid w:val="00905211"/>
    <w:rsid w:val="0091391D"/>
    <w:rsid w:val="00913D19"/>
    <w:rsid w:val="00922DF8"/>
    <w:rsid w:val="009251A0"/>
    <w:rsid w:val="00925A4A"/>
    <w:rsid w:val="009312B7"/>
    <w:rsid w:val="009657EE"/>
    <w:rsid w:val="00972584"/>
    <w:rsid w:val="00973E91"/>
    <w:rsid w:val="00974C46"/>
    <w:rsid w:val="00974DB9"/>
    <w:rsid w:val="0098243E"/>
    <w:rsid w:val="00991886"/>
    <w:rsid w:val="00997055"/>
    <w:rsid w:val="009A002C"/>
    <w:rsid w:val="009A5ED9"/>
    <w:rsid w:val="009A6E2E"/>
    <w:rsid w:val="009D000F"/>
    <w:rsid w:val="009D1AA5"/>
    <w:rsid w:val="009D2F6E"/>
    <w:rsid w:val="009D4B77"/>
    <w:rsid w:val="009D5F6B"/>
    <w:rsid w:val="009E1C80"/>
    <w:rsid w:val="009E2CFA"/>
    <w:rsid w:val="009F1934"/>
    <w:rsid w:val="00A11D8B"/>
    <w:rsid w:val="00A16BD2"/>
    <w:rsid w:val="00A16E32"/>
    <w:rsid w:val="00A17A92"/>
    <w:rsid w:val="00A22AC2"/>
    <w:rsid w:val="00A3689D"/>
    <w:rsid w:val="00A43A05"/>
    <w:rsid w:val="00A462C0"/>
    <w:rsid w:val="00A61D44"/>
    <w:rsid w:val="00A71D51"/>
    <w:rsid w:val="00A80FED"/>
    <w:rsid w:val="00AA526B"/>
    <w:rsid w:val="00AB63CE"/>
    <w:rsid w:val="00AC1FE3"/>
    <w:rsid w:val="00AD09DD"/>
    <w:rsid w:val="00AD1C97"/>
    <w:rsid w:val="00AD21AE"/>
    <w:rsid w:val="00AE117A"/>
    <w:rsid w:val="00AE125B"/>
    <w:rsid w:val="00AE5E08"/>
    <w:rsid w:val="00AF4B9D"/>
    <w:rsid w:val="00B1144F"/>
    <w:rsid w:val="00B11E68"/>
    <w:rsid w:val="00B1425B"/>
    <w:rsid w:val="00B232BF"/>
    <w:rsid w:val="00B237E6"/>
    <w:rsid w:val="00B4399B"/>
    <w:rsid w:val="00B515EF"/>
    <w:rsid w:val="00B54486"/>
    <w:rsid w:val="00B64B9A"/>
    <w:rsid w:val="00B75B1D"/>
    <w:rsid w:val="00B81CAE"/>
    <w:rsid w:val="00B834B1"/>
    <w:rsid w:val="00BA2DB8"/>
    <w:rsid w:val="00BB30C6"/>
    <w:rsid w:val="00BE1B29"/>
    <w:rsid w:val="00BE693B"/>
    <w:rsid w:val="00C13CC1"/>
    <w:rsid w:val="00C15B26"/>
    <w:rsid w:val="00C41A0C"/>
    <w:rsid w:val="00C44462"/>
    <w:rsid w:val="00C46150"/>
    <w:rsid w:val="00C7085B"/>
    <w:rsid w:val="00C7163D"/>
    <w:rsid w:val="00C73F74"/>
    <w:rsid w:val="00C87385"/>
    <w:rsid w:val="00C913FD"/>
    <w:rsid w:val="00CA03C7"/>
    <w:rsid w:val="00CC0AE4"/>
    <w:rsid w:val="00CC2878"/>
    <w:rsid w:val="00CC326C"/>
    <w:rsid w:val="00CD65A9"/>
    <w:rsid w:val="00CE4CD9"/>
    <w:rsid w:val="00CF0107"/>
    <w:rsid w:val="00CF5F70"/>
    <w:rsid w:val="00CF7A55"/>
    <w:rsid w:val="00D10B85"/>
    <w:rsid w:val="00D1630A"/>
    <w:rsid w:val="00D16544"/>
    <w:rsid w:val="00D166BC"/>
    <w:rsid w:val="00D20AB6"/>
    <w:rsid w:val="00D23336"/>
    <w:rsid w:val="00D31C87"/>
    <w:rsid w:val="00D32992"/>
    <w:rsid w:val="00D3677D"/>
    <w:rsid w:val="00D4728A"/>
    <w:rsid w:val="00D50AB2"/>
    <w:rsid w:val="00D52486"/>
    <w:rsid w:val="00D65423"/>
    <w:rsid w:val="00D82054"/>
    <w:rsid w:val="00DA6A7A"/>
    <w:rsid w:val="00DB2C2D"/>
    <w:rsid w:val="00DB635C"/>
    <w:rsid w:val="00DC58A8"/>
    <w:rsid w:val="00DC5B10"/>
    <w:rsid w:val="00DE6991"/>
    <w:rsid w:val="00DF713F"/>
    <w:rsid w:val="00E02474"/>
    <w:rsid w:val="00E02CED"/>
    <w:rsid w:val="00E07BD9"/>
    <w:rsid w:val="00E16ED1"/>
    <w:rsid w:val="00E2491E"/>
    <w:rsid w:val="00E30126"/>
    <w:rsid w:val="00E31119"/>
    <w:rsid w:val="00E32762"/>
    <w:rsid w:val="00E374B1"/>
    <w:rsid w:val="00E40C05"/>
    <w:rsid w:val="00E739BE"/>
    <w:rsid w:val="00E73FCE"/>
    <w:rsid w:val="00E80E39"/>
    <w:rsid w:val="00E83F37"/>
    <w:rsid w:val="00E84746"/>
    <w:rsid w:val="00EA45B3"/>
    <w:rsid w:val="00EC647D"/>
    <w:rsid w:val="00EE0046"/>
    <w:rsid w:val="00EE1CBD"/>
    <w:rsid w:val="00EE4225"/>
    <w:rsid w:val="00EE62EC"/>
    <w:rsid w:val="00F02EDF"/>
    <w:rsid w:val="00F22609"/>
    <w:rsid w:val="00F241A7"/>
    <w:rsid w:val="00F307E9"/>
    <w:rsid w:val="00F30E2F"/>
    <w:rsid w:val="00F33213"/>
    <w:rsid w:val="00F36D1B"/>
    <w:rsid w:val="00F66098"/>
    <w:rsid w:val="00F708B0"/>
    <w:rsid w:val="00F737D4"/>
    <w:rsid w:val="00F86F72"/>
    <w:rsid w:val="00F90408"/>
    <w:rsid w:val="00F93FF3"/>
    <w:rsid w:val="00F95D4A"/>
    <w:rsid w:val="00FA0749"/>
    <w:rsid w:val="00FA2C83"/>
    <w:rsid w:val="00FC0E83"/>
    <w:rsid w:val="00FC327F"/>
    <w:rsid w:val="00FC6CCA"/>
    <w:rsid w:val="00FD1FDC"/>
    <w:rsid w:val="00FE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82DC9422-3132-495F-9129-F5302E3E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04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E0046"/>
    <w:pPr>
      <w:keepNext/>
      <w:spacing w:before="240" w:after="60"/>
      <w:outlineLvl w:val="0"/>
    </w:pPr>
    <w:rPr>
      <w:b/>
      <w:bCs/>
      <w:kern w:val="32"/>
      <w:sz w:val="32"/>
      <w:szCs w:val="32"/>
    </w:rPr>
  </w:style>
  <w:style w:type="paragraph" w:styleId="Heading2">
    <w:name w:val="heading 2"/>
    <w:basedOn w:val="Normal"/>
    <w:next w:val="Normal"/>
    <w:link w:val="Heading2Char"/>
    <w:qFormat/>
    <w:rsid w:val="00EE0046"/>
    <w:pPr>
      <w:keepNext/>
      <w:jc w:val="both"/>
      <w:outlineLvl w:val="1"/>
    </w:pPr>
    <w:rPr>
      <w:b/>
      <w:szCs w:val="20"/>
    </w:rPr>
  </w:style>
  <w:style w:type="paragraph" w:styleId="Heading4">
    <w:name w:val="heading 4"/>
    <w:basedOn w:val="Normal"/>
    <w:next w:val="Normal"/>
    <w:link w:val="Heading4Char"/>
    <w:semiHidden/>
    <w:unhideWhenUsed/>
    <w:qFormat/>
    <w:rsid w:val="007A65B6"/>
    <w:pPr>
      <w:keepNext/>
      <w:spacing w:before="240" w:after="60"/>
      <w:outlineLvl w:val="3"/>
    </w:pPr>
    <w:rPr>
      <w:rFonts w:ascii="Calibri"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046"/>
    <w:rPr>
      <w:rFonts w:ascii="Arial" w:eastAsia="Times New Roman" w:hAnsi="Arial" w:cs="Arial"/>
      <w:b/>
      <w:bCs/>
      <w:kern w:val="32"/>
      <w:sz w:val="32"/>
      <w:szCs w:val="32"/>
    </w:rPr>
  </w:style>
  <w:style w:type="character" w:customStyle="1" w:styleId="Heading2Char">
    <w:name w:val="Heading 2 Char"/>
    <w:basedOn w:val="DefaultParagraphFont"/>
    <w:link w:val="Heading2"/>
    <w:rsid w:val="00EE0046"/>
    <w:rPr>
      <w:rFonts w:ascii="Arial" w:eastAsia="Times New Roman" w:hAnsi="Arial" w:cs="Arial"/>
      <w:b/>
      <w:sz w:val="24"/>
      <w:szCs w:val="20"/>
    </w:rPr>
  </w:style>
  <w:style w:type="paragraph" w:styleId="List2">
    <w:name w:val="List 2"/>
    <w:basedOn w:val="Normal"/>
    <w:rsid w:val="00EE0046"/>
    <w:pPr>
      <w:ind w:left="566" w:hanging="283"/>
    </w:pPr>
  </w:style>
  <w:style w:type="paragraph" w:styleId="Date">
    <w:name w:val="Date"/>
    <w:basedOn w:val="Normal"/>
    <w:next w:val="Normal"/>
    <w:link w:val="DateChar"/>
    <w:rsid w:val="00EE0046"/>
  </w:style>
  <w:style w:type="character" w:customStyle="1" w:styleId="DateChar">
    <w:name w:val="Date Char"/>
    <w:basedOn w:val="DefaultParagraphFont"/>
    <w:link w:val="Date"/>
    <w:rsid w:val="00EE0046"/>
    <w:rPr>
      <w:rFonts w:ascii="Arial" w:eastAsia="Times New Roman" w:hAnsi="Arial" w:cs="Arial"/>
      <w:sz w:val="24"/>
      <w:szCs w:val="24"/>
    </w:rPr>
  </w:style>
  <w:style w:type="paragraph" w:styleId="ListBullet3">
    <w:name w:val="List Bullet 3"/>
    <w:basedOn w:val="Normal"/>
    <w:autoRedefine/>
    <w:rsid w:val="00EE0046"/>
    <w:pPr>
      <w:numPr>
        <w:numId w:val="1"/>
      </w:numPr>
    </w:pPr>
  </w:style>
  <w:style w:type="paragraph" w:styleId="ListContinue2">
    <w:name w:val="List Continue 2"/>
    <w:basedOn w:val="Normal"/>
    <w:rsid w:val="00EE0046"/>
    <w:pPr>
      <w:spacing w:after="120"/>
      <w:ind w:left="566"/>
    </w:pPr>
  </w:style>
  <w:style w:type="paragraph" w:styleId="Header">
    <w:name w:val="header"/>
    <w:basedOn w:val="Normal"/>
    <w:link w:val="HeaderChar"/>
    <w:uiPriority w:val="99"/>
    <w:rsid w:val="00EE0046"/>
    <w:pPr>
      <w:tabs>
        <w:tab w:val="center" w:pos="4320"/>
        <w:tab w:val="right" w:pos="8640"/>
      </w:tabs>
    </w:pPr>
  </w:style>
  <w:style w:type="character" w:customStyle="1" w:styleId="HeaderChar">
    <w:name w:val="Header Char"/>
    <w:basedOn w:val="DefaultParagraphFont"/>
    <w:link w:val="Header"/>
    <w:uiPriority w:val="99"/>
    <w:rsid w:val="00EE0046"/>
    <w:rPr>
      <w:rFonts w:ascii="Arial" w:eastAsia="Times New Roman" w:hAnsi="Arial" w:cs="Arial"/>
      <w:sz w:val="24"/>
      <w:szCs w:val="24"/>
    </w:rPr>
  </w:style>
  <w:style w:type="paragraph" w:styleId="Footer">
    <w:name w:val="footer"/>
    <w:basedOn w:val="Normal"/>
    <w:link w:val="FooterChar"/>
    <w:uiPriority w:val="99"/>
    <w:rsid w:val="00EE0046"/>
    <w:pPr>
      <w:tabs>
        <w:tab w:val="center" w:pos="4320"/>
        <w:tab w:val="right" w:pos="8640"/>
      </w:tabs>
    </w:pPr>
    <w:rPr>
      <w:rFonts w:cs="Times New Roman"/>
      <w:lang w:val="x-none"/>
    </w:rPr>
  </w:style>
  <w:style w:type="character" w:customStyle="1" w:styleId="FooterChar">
    <w:name w:val="Footer Char"/>
    <w:basedOn w:val="DefaultParagraphFont"/>
    <w:link w:val="Footer"/>
    <w:uiPriority w:val="99"/>
    <w:rsid w:val="00EE0046"/>
    <w:rPr>
      <w:rFonts w:ascii="Arial" w:eastAsia="Times New Roman" w:hAnsi="Arial" w:cs="Times New Roman"/>
      <w:sz w:val="24"/>
      <w:szCs w:val="24"/>
      <w:lang w:val="x-none"/>
    </w:rPr>
  </w:style>
  <w:style w:type="character" w:styleId="Hyperlink">
    <w:name w:val="Hyperlink"/>
    <w:rsid w:val="00EE0046"/>
    <w:rPr>
      <w:color w:val="0000FF"/>
      <w:u w:val="single"/>
    </w:rPr>
  </w:style>
  <w:style w:type="paragraph" w:customStyle="1" w:styleId="DefaultText">
    <w:name w:val="Default Text"/>
    <w:basedOn w:val="Normal"/>
    <w:rsid w:val="00EE0046"/>
    <w:pPr>
      <w:widowControl w:val="0"/>
    </w:pPr>
    <w:rPr>
      <w:rFonts w:ascii="Garamond" w:hAnsi="Garamond"/>
      <w:sz w:val="26"/>
      <w:szCs w:val="20"/>
      <w:lang w:val="en-US"/>
    </w:rPr>
  </w:style>
  <w:style w:type="paragraph" w:styleId="BodyTextIndent">
    <w:name w:val="Body Text Indent"/>
    <w:basedOn w:val="Normal"/>
    <w:link w:val="BodyTextIndentChar"/>
    <w:rsid w:val="00EE0046"/>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EE0046"/>
    <w:rPr>
      <w:rFonts w:ascii="Arial" w:eastAsia="Times New Roman" w:hAnsi="Arial" w:cs="Arial"/>
      <w:spacing w:val="-3"/>
      <w:sz w:val="24"/>
      <w:szCs w:val="24"/>
    </w:rPr>
  </w:style>
  <w:style w:type="paragraph" w:styleId="BodyTextIndent2">
    <w:name w:val="Body Text Indent 2"/>
    <w:basedOn w:val="Normal"/>
    <w:link w:val="BodyTextIndent2Char"/>
    <w:rsid w:val="00EE0046"/>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EE0046"/>
    <w:rPr>
      <w:rFonts w:ascii="Arial" w:eastAsia="Times New Roman" w:hAnsi="Arial" w:cs="Arial"/>
      <w:spacing w:val="-3"/>
      <w:sz w:val="24"/>
      <w:szCs w:val="24"/>
    </w:rPr>
  </w:style>
  <w:style w:type="paragraph" w:styleId="BodyText">
    <w:name w:val="Body Text"/>
    <w:basedOn w:val="Normal"/>
    <w:link w:val="BodyTextChar"/>
    <w:rsid w:val="00EE0046"/>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EE0046"/>
    <w:rPr>
      <w:rFonts w:ascii="Arial" w:eastAsia="Times New Roman" w:hAnsi="Arial" w:cs="Arial"/>
      <w:spacing w:val="-3"/>
      <w:sz w:val="24"/>
      <w:szCs w:val="24"/>
    </w:rPr>
  </w:style>
  <w:style w:type="paragraph" w:styleId="BodyText2">
    <w:name w:val="Body Text 2"/>
    <w:basedOn w:val="Normal"/>
    <w:link w:val="BodyText2Char"/>
    <w:rsid w:val="00EE0046"/>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EE0046"/>
    <w:rPr>
      <w:rFonts w:ascii="Tahoma" w:eastAsia="Times New Roman" w:hAnsi="Tahoma" w:cs="Tahoma"/>
      <w:i/>
      <w:iCs/>
      <w:spacing w:val="-3"/>
      <w:sz w:val="24"/>
      <w:szCs w:val="24"/>
    </w:rPr>
  </w:style>
  <w:style w:type="table" w:styleId="TableGrid">
    <w:name w:val="Table Grid"/>
    <w:basedOn w:val="TableNormal"/>
    <w:uiPriority w:val="59"/>
    <w:rsid w:val="00EE00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E0046"/>
    <w:rPr>
      <w:rFonts w:ascii="Tahoma" w:hAnsi="Tahoma" w:cs="Tahoma"/>
      <w:sz w:val="16"/>
      <w:szCs w:val="16"/>
    </w:rPr>
  </w:style>
  <w:style w:type="character" w:customStyle="1" w:styleId="BalloonTextChar">
    <w:name w:val="Balloon Text Char"/>
    <w:basedOn w:val="DefaultParagraphFont"/>
    <w:link w:val="BalloonText"/>
    <w:semiHidden/>
    <w:rsid w:val="00EE0046"/>
    <w:rPr>
      <w:rFonts w:ascii="Tahoma" w:eastAsia="Times New Roman" w:hAnsi="Tahoma" w:cs="Tahoma"/>
      <w:sz w:val="16"/>
      <w:szCs w:val="16"/>
    </w:rPr>
  </w:style>
  <w:style w:type="character" w:styleId="CommentReference">
    <w:name w:val="annotation reference"/>
    <w:semiHidden/>
    <w:rsid w:val="00EE0046"/>
    <w:rPr>
      <w:sz w:val="16"/>
      <w:szCs w:val="16"/>
    </w:rPr>
  </w:style>
  <w:style w:type="paragraph" w:styleId="CommentText">
    <w:name w:val="annotation text"/>
    <w:basedOn w:val="Normal"/>
    <w:link w:val="CommentTextChar"/>
    <w:semiHidden/>
    <w:rsid w:val="00EE0046"/>
    <w:rPr>
      <w:sz w:val="20"/>
      <w:szCs w:val="20"/>
    </w:rPr>
  </w:style>
  <w:style w:type="character" w:customStyle="1" w:styleId="CommentTextChar">
    <w:name w:val="Comment Text Char"/>
    <w:basedOn w:val="DefaultParagraphFont"/>
    <w:link w:val="CommentText"/>
    <w:semiHidden/>
    <w:rsid w:val="00EE0046"/>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EE0046"/>
    <w:rPr>
      <w:b/>
      <w:bCs/>
    </w:rPr>
  </w:style>
  <w:style w:type="character" w:customStyle="1" w:styleId="CommentSubjectChar">
    <w:name w:val="Comment Subject Char"/>
    <w:basedOn w:val="CommentTextChar"/>
    <w:link w:val="CommentSubject"/>
    <w:semiHidden/>
    <w:rsid w:val="00EE0046"/>
    <w:rPr>
      <w:rFonts w:ascii="Arial" w:eastAsia="Times New Roman" w:hAnsi="Arial" w:cs="Arial"/>
      <w:b/>
      <w:bCs/>
      <w:sz w:val="20"/>
      <w:szCs w:val="20"/>
    </w:rPr>
  </w:style>
  <w:style w:type="paragraph" w:styleId="EndnoteText">
    <w:name w:val="endnote text"/>
    <w:basedOn w:val="Normal"/>
    <w:link w:val="EndnoteTextChar"/>
    <w:rsid w:val="00EE0046"/>
    <w:rPr>
      <w:rFonts w:cs="Times New Roman"/>
      <w:sz w:val="20"/>
      <w:szCs w:val="20"/>
      <w:lang w:val="x-none"/>
    </w:rPr>
  </w:style>
  <w:style w:type="character" w:customStyle="1" w:styleId="EndnoteTextChar">
    <w:name w:val="Endnote Text Char"/>
    <w:basedOn w:val="DefaultParagraphFont"/>
    <w:link w:val="EndnoteText"/>
    <w:rsid w:val="00EE0046"/>
    <w:rPr>
      <w:rFonts w:ascii="Arial" w:eastAsia="Times New Roman" w:hAnsi="Arial" w:cs="Times New Roman"/>
      <w:sz w:val="20"/>
      <w:szCs w:val="20"/>
      <w:lang w:val="x-none"/>
    </w:rPr>
  </w:style>
  <w:style w:type="character" w:styleId="EndnoteReference">
    <w:name w:val="endnote reference"/>
    <w:rsid w:val="00EE0046"/>
    <w:rPr>
      <w:vertAlign w:val="superscript"/>
    </w:rPr>
  </w:style>
  <w:style w:type="paragraph" w:styleId="FootnoteText">
    <w:name w:val="footnote text"/>
    <w:basedOn w:val="Normal"/>
    <w:link w:val="FootnoteTextChar"/>
    <w:rsid w:val="00EE0046"/>
    <w:rPr>
      <w:rFonts w:cs="Times New Roman"/>
      <w:sz w:val="20"/>
      <w:szCs w:val="20"/>
      <w:lang w:val="x-none"/>
    </w:rPr>
  </w:style>
  <w:style w:type="character" w:customStyle="1" w:styleId="FootnoteTextChar">
    <w:name w:val="Footnote Text Char"/>
    <w:basedOn w:val="DefaultParagraphFont"/>
    <w:link w:val="FootnoteText"/>
    <w:rsid w:val="00EE0046"/>
    <w:rPr>
      <w:rFonts w:ascii="Arial" w:eastAsia="Times New Roman" w:hAnsi="Arial" w:cs="Times New Roman"/>
      <w:sz w:val="20"/>
      <w:szCs w:val="20"/>
      <w:lang w:val="x-none"/>
    </w:rPr>
  </w:style>
  <w:style w:type="character" w:styleId="FootnoteReference">
    <w:name w:val="footnote reference"/>
    <w:rsid w:val="00EE0046"/>
    <w:rPr>
      <w:vertAlign w:val="superscript"/>
    </w:rPr>
  </w:style>
  <w:style w:type="paragraph" w:styleId="ListParagraph">
    <w:name w:val="List Paragraph"/>
    <w:basedOn w:val="Normal"/>
    <w:link w:val="ListParagraphChar"/>
    <w:uiPriority w:val="34"/>
    <w:qFormat/>
    <w:rsid w:val="00EE0046"/>
    <w:pPr>
      <w:ind w:left="720"/>
      <w:contextualSpacing/>
    </w:pPr>
    <w:rPr>
      <w:rFonts w:cs="Times New Roman"/>
      <w:lang w:val="x-none"/>
    </w:rPr>
  </w:style>
  <w:style w:type="paragraph" w:styleId="TOCHeading">
    <w:name w:val="TOC Heading"/>
    <w:basedOn w:val="Heading1"/>
    <w:next w:val="Normal"/>
    <w:uiPriority w:val="39"/>
    <w:unhideWhenUsed/>
    <w:qFormat/>
    <w:rsid w:val="00EE0046"/>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EE0046"/>
    <w:pPr>
      <w:spacing w:after="100"/>
      <w:ind w:left="240"/>
    </w:pPr>
  </w:style>
  <w:style w:type="paragraph" w:customStyle="1" w:styleId="Heading1111">
    <w:name w:val="Heading 1111"/>
    <w:basedOn w:val="ListParagraph"/>
    <w:link w:val="Heading1111Char"/>
    <w:qFormat/>
    <w:rsid w:val="00EE0046"/>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EE0046"/>
    <w:rPr>
      <w:rFonts w:ascii="Arial" w:eastAsia="Times New Roman" w:hAnsi="Arial" w:cs="Times New Roman"/>
      <w:sz w:val="24"/>
      <w:szCs w:val="24"/>
      <w:lang w:val="x-none"/>
    </w:rPr>
  </w:style>
  <w:style w:type="character" w:customStyle="1" w:styleId="Heading1111Char">
    <w:name w:val="Heading 1111 Char"/>
    <w:link w:val="Heading1111"/>
    <w:rsid w:val="00EE0046"/>
    <w:rPr>
      <w:rFonts w:ascii="Arial" w:eastAsia="Times New Roman" w:hAnsi="Arial" w:cs="Times New Roman"/>
      <w:b/>
      <w:spacing w:val="-3"/>
      <w:sz w:val="24"/>
      <w:szCs w:val="24"/>
      <w:lang w:val="x-none"/>
    </w:rPr>
  </w:style>
  <w:style w:type="paragraph" w:styleId="TOC1">
    <w:name w:val="toc 1"/>
    <w:basedOn w:val="Normal"/>
    <w:next w:val="Normal"/>
    <w:autoRedefine/>
    <w:uiPriority w:val="39"/>
    <w:rsid w:val="00EE0046"/>
    <w:pPr>
      <w:spacing w:after="100"/>
    </w:pPr>
  </w:style>
  <w:style w:type="character" w:customStyle="1" w:styleId="Heading4Char">
    <w:name w:val="Heading 4 Char"/>
    <w:basedOn w:val="DefaultParagraphFont"/>
    <w:link w:val="Heading4"/>
    <w:semiHidden/>
    <w:rsid w:val="007A65B6"/>
    <w:rPr>
      <w:rFonts w:ascii="Calibri" w:eastAsia="Times New Roman" w:hAnsi="Calibri" w:cs="Times New Roman"/>
      <w:b/>
      <w:bCs/>
      <w:sz w:val="28"/>
      <w:szCs w:val="28"/>
      <w:lang w:val="en-US"/>
    </w:rPr>
  </w:style>
  <w:style w:type="paragraph" w:styleId="Subtitle">
    <w:name w:val="Subtitle"/>
    <w:basedOn w:val="Normal"/>
    <w:link w:val="SubtitleChar"/>
    <w:qFormat/>
    <w:rsid w:val="007A65B6"/>
    <w:pPr>
      <w:jc w:val="center"/>
    </w:pPr>
    <w:rPr>
      <w:rFonts w:ascii="Times New Roman" w:hAnsi="Times New Roman" w:cs="Times New Roman"/>
      <w:b/>
      <w:szCs w:val="20"/>
      <w:u w:val="single"/>
      <w:lang w:eastAsia="en-GB"/>
    </w:rPr>
  </w:style>
  <w:style w:type="character" w:customStyle="1" w:styleId="SubtitleChar">
    <w:name w:val="Subtitle Char"/>
    <w:basedOn w:val="DefaultParagraphFont"/>
    <w:link w:val="Subtitle"/>
    <w:rsid w:val="007A65B6"/>
    <w:rPr>
      <w:rFonts w:ascii="Times New Roman" w:eastAsia="Times New Roman" w:hAnsi="Times New Roman" w:cs="Times New Roman"/>
      <w:b/>
      <w:sz w:val="24"/>
      <w:szCs w:val="20"/>
      <w:u w:val="single"/>
      <w:lang w:eastAsia="en-GB"/>
    </w:rPr>
  </w:style>
  <w:style w:type="paragraph" w:styleId="NormalWeb">
    <w:name w:val="Normal (Web)"/>
    <w:basedOn w:val="Normal"/>
    <w:rsid w:val="007A65B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wn.clerk@sedgefieldtowncouncil.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wn.clerk@sedgefieldtowncouncil.gov.uk" TargetMode="External"/><Relationship Id="rId10" Type="http://schemas.openxmlformats.org/officeDocument/2006/relationships/hyperlink" Target="mailto:town.clerk@sedgefiel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own.clerk@sedgefield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EF74-F81B-425A-AD65-E0B1EE09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40</Pages>
  <Words>6004</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Ayre</dc:creator>
  <cp:lastModifiedBy>Jane</cp:lastModifiedBy>
  <cp:revision>151</cp:revision>
  <cp:lastPrinted>2017-10-11T15:15:00Z</cp:lastPrinted>
  <dcterms:created xsi:type="dcterms:W3CDTF">2016-01-11T16:50:00Z</dcterms:created>
  <dcterms:modified xsi:type="dcterms:W3CDTF">2017-11-27T16:11:00Z</dcterms:modified>
</cp:coreProperties>
</file>